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77" w:rsidRDefault="006B2C77" w:rsidP="006B2C77">
      <w:pPr>
        <w:tabs>
          <w:tab w:val="center" w:pos="4747"/>
        </w:tabs>
        <w:ind w:left="-851"/>
        <w:jc w:val="center"/>
      </w:pPr>
      <w:r>
        <w:rPr>
          <w:noProof/>
          <w:lang w:bidi="ar-SA"/>
        </w:rPr>
        <w:drawing>
          <wp:inline distT="0" distB="0" distL="0" distR="0">
            <wp:extent cx="571500" cy="619125"/>
            <wp:effectExtent l="0" t="0" r="0" b="9525"/>
            <wp:docPr id="1" name="Рисунок 1" descr="Описание: Описание: 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img0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C77" w:rsidRDefault="006B2C77" w:rsidP="006B2C77">
      <w:pPr>
        <w:tabs>
          <w:tab w:val="center" w:pos="4747"/>
        </w:tabs>
        <w:ind w:left="-851"/>
        <w:jc w:val="center"/>
      </w:pPr>
    </w:p>
    <w:tbl>
      <w:tblPr>
        <w:tblW w:w="0" w:type="auto"/>
        <w:tblInd w:w="-318" w:type="dxa"/>
        <w:tblLook w:val="04A0"/>
      </w:tblPr>
      <w:tblGrid>
        <w:gridCol w:w="5162"/>
        <w:gridCol w:w="5153"/>
      </w:tblGrid>
      <w:tr w:rsidR="006B2C77" w:rsidTr="00357631">
        <w:trPr>
          <w:trHeight w:val="1604"/>
        </w:trPr>
        <w:tc>
          <w:tcPr>
            <w:tcW w:w="5211" w:type="dxa"/>
            <w:hideMark/>
          </w:tcPr>
          <w:p w:rsidR="006B2C77" w:rsidRDefault="006B2C77" w:rsidP="00357631">
            <w:pPr>
              <w:tabs>
                <w:tab w:val="center" w:pos="4747"/>
              </w:tabs>
              <w:jc w:val="center"/>
            </w:pPr>
            <w:r>
              <w:t>МЭРИЯ ГОРОДА ГРОЗНОГО</w:t>
            </w:r>
          </w:p>
          <w:p w:rsidR="006B2C77" w:rsidRDefault="006B2C77" w:rsidP="00357631">
            <w:pPr>
              <w:tabs>
                <w:tab w:val="center" w:pos="4747"/>
              </w:tabs>
              <w:jc w:val="center"/>
            </w:pPr>
            <w:r>
              <w:rPr>
                <w:sz w:val="15"/>
                <w:szCs w:val="15"/>
              </w:rPr>
              <w:t>МУНИЦИПАЛЬНОЕ БЮДЖЕТНОЕ</w:t>
            </w:r>
          </w:p>
          <w:p w:rsidR="006B2C77" w:rsidRDefault="006B2C77" w:rsidP="00357631">
            <w:pPr>
              <w:tabs>
                <w:tab w:val="center" w:pos="4747"/>
              </w:tabs>
              <w:jc w:val="center"/>
            </w:pPr>
            <w:r>
              <w:rPr>
                <w:sz w:val="15"/>
                <w:szCs w:val="15"/>
              </w:rPr>
              <w:t>ОБЩЕОБРАЗОВАТЕЛЬНОЕ УЧРЕЖДЕНИЕ</w:t>
            </w:r>
          </w:p>
          <w:p w:rsidR="006B2C77" w:rsidRDefault="006B2C77" w:rsidP="00357631">
            <w:pPr>
              <w:tabs>
                <w:tab w:val="center" w:pos="4747"/>
              </w:tabs>
              <w:jc w:val="center"/>
            </w:pPr>
            <w:r>
              <w:rPr>
                <w:bCs/>
                <w:sz w:val="15"/>
                <w:szCs w:val="15"/>
              </w:rPr>
              <w:t>«СРЕДНЯЯ ОБЩЕОБРАЗОВАТЕЛЬНАЯ ШКОЛА № 66» г. ГРОЗНОГО</w:t>
            </w:r>
          </w:p>
          <w:p w:rsidR="006B2C77" w:rsidRDefault="006B2C77" w:rsidP="00357631">
            <w:pPr>
              <w:tabs>
                <w:tab w:val="center" w:pos="474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Грозный ул. Р.М.Шабазова б/н</w:t>
            </w:r>
          </w:p>
          <w:p w:rsidR="006B2C77" w:rsidRDefault="006B2C77" w:rsidP="00357631">
            <w:pPr>
              <w:tabs>
                <w:tab w:val="center" w:pos="474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Чеченская Республика,366007</w:t>
            </w:r>
          </w:p>
          <w:p w:rsidR="006B2C77" w:rsidRDefault="006B2C77" w:rsidP="00357631">
            <w:pPr>
              <w:tabs>
                <w:tab w:val="left" w:pos="63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Тел./факс: 8(989)934-81-19</w:t>
            </w:r>
          </w:p>
          <w:p w:rsidR="006B2C77" w:rsidRDefault="006B2C77" w:rsidP="00357631">
            <w:pPr>
              <w:tabs>
                <w:tab w:val="left" w:pos="6390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  <w:lang w:val="en-US"/>
              </w:rPr>
              <w:t>e</w:t>
            </w:r>
            <w:r>
              <w:rPr>
                <w:sz w:val="16"/>
                <w:szCs w:val="16"/>
                <w:u w:val="single"/>
              </w:rPr>
              <w:t>-</w:t>
            </w:r>
            <w:r>
              <w:rPr>
                <w:sz w:val="16"/>
                <w:szCs w:val="16"/>
                <w:u w:val="single"/>
                <w:lang w:val="en-US"/>
              </w:rPr>
              <w:t>mail</w:t>
            </w:r>
            <w:r>
              <w:rPr>
                <w:color w:val="000000"/>
                <w:sz w:val="16"/>
                <w:szCs w:val="16"/>
                <w:u w:val="single"/>
              </w:rPr>
              <w:t xml:space="preserve">: </w:t>
            </w:r>
            <w:hyperlink r:id="rId6" w:history="1">
              <w:r>
                <w:rPr>
                  <w:rStyle w:val="a8"/>
                  <w:lang w:val="en-US"/>
                </w:rPr>
                <w:t>grozny</w:t>
              </w:r>
              <w:r>
                <w:rPr>
                  <w:rStyle w:val="a8"/>
                </w:rPr>
                <w:t>-</w:t>
              </w:r>
              <w:r>
                <w:rPr>
                  <w:rStyle w:val="a8"/>
                  <w:lang w:val="en-US"/>
                </w:rPr>
                <w:t>star</w:t>
              </w:r>
              <w:r>
                <w:rPr>
                  <w:rStyle w:val="a8"/>
                </w:rPr>
                <w:t>-66@</w:t>
              </w:r>
              <w:r>
                <w:rPr>
                  <w:rStyle w:val="a8"/>
                  <w:lang w:val="en-US"/>
                </w:rPr>
                <w:t>yandex</w:t>
              </w:r>
              <w:r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</w:hyperlink>
          </w:p>
          <w:p w:rsidR="006B2C77" w:rsidRDefault="006B2C77" w:rsidP="00357631">
            <w:pPr>
              <w:tabs>
                <w:tab w:val="center" w:pos="4747"/>
              </w:tabs>
              <w:jc w:val="center"/>
            </w:pPr>
          </w:p>
        </w:tc>
        <w:tc>
          <w:tcPr>
            <w:tcW w:w="5211" w:type="dxa"/>
          </w:tcPr>
          <w:p w:rsidR="006B2C77" w:rsidRDefault="006B2C77" w:rsidP="00357631">
            <w:pPr>
              <w:tabs>
                <w:tab w:val="left" w:pos="993"/>
                <w:tab w:val="left" w:pos="3402"/>
              </w:tabs>
              <w:ind w:left="-284" w:hanging="284"/>
              <w:jc w:val="center"/>
            </w:pPr>
            <w:r>
              <w:t>СОЬЛЖА Г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>АЛИН МЭРИ</w:t>
            </w:r>
          </w:p>
          <w:p w:rsidR="006B2C77" w:rsidRDefault="006B2C77" w:rsidP="00357631">
            <w:pPr>
              <w:tabs>
                <w:tab w:val="left" w:pos="3969"/>
              </w:tabs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«ЦЕНТРАЛЬНИ ЮКЪАРДЕШАРАН ШКОЛА № 66»</w:t>
            </w:r>
          </w:p>
          <w:p w:rsidR="006B2C77" w:rsidRDefault="006B2C77" w:rsidP="0035763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СОЬЛЖА-Г</w:t>
            </w:r>
            <w:proofErr w:type="gramStart"/>
            <w:r>
              <w:rPr>
                <w:sz w:val="15"/>
                <w:szCs w:val="15"/>
                <w:lang w:val="en-US"/>
              </w:rPr>
              <w:t>I</w:t>
            </w:r>
            <w:proofErr w:type="gramEnd"/>
            <w:r>
              <w:rPr>
                <w:sz w:val="15"/>
                <w:szCs w:val="15"/>
              </w:rPr>
              <w:t xml:space="preserve">АЛИН МУНИЦИПАЛЬНИ ЮКЪАРДЕШАРАН </w:t>
            </w:r>
            <w:r>
              <w:rPr>
                <w:bCs/>
                <w:sz w:val="15"/>
                <w:szCs w:val="15"/>
              </w:rPr>
              <w:t>УЧРЕЖДЕНИ</w:t>
            </w:r>
          </w:p>
          <w:p w:rsidR="006B2C77" w:rsidRDefault="006B2C77" w:rsidP="00357631">
            <w:pPr>
              <w:tabs>
                <w:tab w:val="left" w:pos="6600"/>
              </w:tabs>
              <w:ind w:hanging="426"/>
              <w:jc w:val="center"/>
              <w:rPr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СОЬЛЖА-Г</w:t>
            </w:r>
            <w:proofErr w:type="gramStart"/>
            <w:r>
              <w:rPr>
                <w:sz w:val="15"/>
                <w:szCs w:val="15"/>
                <w:lang w:val="en-US"/>
              </w:rPr>
              <w:t>I</w:t>
            </w:r>
            <w:proofErr w:type="gramEnd"/>
            <w:r>
              <w:rPr>
                <w:sz w:val="15"/>
                <w:szCs w:val="15"/>
              </w:rPr>
              <w:t>АЛА, Р.М.ШАБАЗОВА Б/Н</w:t>
            </w:r>
          </w:p>
          <w:p w:rsidR="006B2C77" w:rsidRDefault="006B2C77" w:rsidP="00357631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Нохчийн Республика,366007</w:t>
            </w:r>
          </w:p>
          <w:p w:rsidR="006B2C77" w:rsidRDefault="006B2C77" w:rsidP="00357631">
            <w:pPr>
              <w:tabs>
                <w:tab w:val="left" w:pos="63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Тел./факс: 8 (989)934-81-19</w:t>
            </w:r>
          </w:p>
          <w:p w:rsidR="006B2C77" w:rsidRDefault="006B2C77" w:rsidP="00357631">
            <w:pPr>
              <w:tabs>
                <w:tab w:val="left" w:pos="63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  <w:lang w:val="en-US"/>
              </w:rPr>
              <w:t>e</w:t>
            </w:r>
            <w:r>
              <w:rPr>
                <w:sz w:val="16"/>
                <w:szCs w:val="16"/>
                <w:u w:val="single"/>
              </w:rPr>
              <w:t>-</w:t>
            </w:r>
            <w:r>
              <w:rPr>
                <w:sz w:val="16"/>
                <w:szCs w:val="16"/>
                <w:u w:val="single"/>
                <w:lang w:val="en-US"/>
              </w:rPr>
              <w:t>mail</w:t>
            </w:r>
            <w:r>
              <w:rPr>
                <w:color w:val="000000"/>
                <w:sz w:val="16"/>
                <w:szCs w:val="16"/>
                <w:u w:val="single"/>
              </w:rPr>
              <w:t xml:space="preserve">: </w:t>
            </w:r>
            <w:hyperlink r:id="rId7" w:history="1">
              <w:r>
                <w:rPr>
                  <w:rStyle w:val="a8"/>
                  <w:lang w:val="en-US"/>
                </w:rPr>
                <w:t>grozny</w:t>
              </w:r>
              <w:r>
                <w:rPr>
                  <w:rStyle w:val="a8"/>
                </w:rPr>
                <w:t>-</w:t>
              </w:r>
              <w:r>
                <w:rPr>
                  <w:rStyle w:val="a8"/>
                  <w:lang w:val="en-US"/>
                </w:rPr>
                <w:t>star</w:t>
              </w:r>
              <w:r>
                <w:rPr>
                  <w:rStyle w:val="a8"/>
                </w:rPr>
                <w:t>-66@</w:t>
              </w:r>
              <w:r>
                <w:rPr>
                  <w:rStyle w:val="a8"/>
                  <w:lang w:val="en-US"/>
                </w:rPr>
                <w:t>yandex</w:t>
              </w:r>
              <w:r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</w:hyperlink>
          </w:p>
          <w:p w:rsidR="006B2C77" w:rsidRDefault="006B2C77" w:rsidP="00357631">
            <w:pPr>
              <w:tabs>
                <w:tab w:val="left" w:pos="6390"/>
              </w:tabs>
              <w:ind w:left="426"/>
              <w:rPr>
                <w:color w:val="000000"/>
                <w:sz w:val="16"/>
                <w:szCs w:val="16"/>
              </w:rPr>
            </w:pPr>
          </w:p>
          <w:p w:rsidR="006B2C77" w:rsidRDefault="006B2C77" w:rsidP="00357631">
            <w:pPr>
              <w:tabs>
                <w:tab w:val="center" w:pos="4747"/>
              </w:tabs>
              <w:jc w:val="center"/>
            </w:pPr>
          </w:p>
        </w:tc>
      </w:tr>
    </w:tbl>
    <w:p w:rsidR="006B2C77" w:rsidRDefault="006B2C77" w:rsidP="006B2C77">
      <w:pPr>
        <w:keepNext/>
        <w:jc w:val="center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</w:t>
      </w:r>
    </w:p>
    <w:p w:rsidR="006B2C77" w:rsidRDefault="006B2C77" w:rsidP="006B2C77">
      <w:pPr>
        <w:keepNext/>
        <w:jc w:val="center"/>
        <w:outlineLvl w:val="1"/>
        <w:rPr>
          <w:sz w:val="28"/>
          <w:szCs w:val="28"/>
          <w:u w:val="single"/>
        </w:rPr>
      </w:pPr>
    </w:p>
    <w:p w:rsidR="006B2C77" w:rsidRDefault="006B2C77" w:rsidP="006B2C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 xml:space="preserve">  81/9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 </w:t>
      </w:r>
      <w:r>
        <w:rPr>
          <w:sz w:val="28"/>
          <w:szCs w:val="28"/>
          <w:u w:val="single"/>
        </w:rPr>
        <w:t xml:space="preserve"> 18.04.2018  г. </w:t>
      </w:r>
    </w:p>
    <w:p w:rsidR="006B2C77" w:rsidRDefault="006B2C77" w:rsidP="006B2C77">
      <w:pPr>
        <w:jc w:val="center"/>
        <w:rPr>
          <w:sz w:val="28"/>
          <w:szCs w:val="28"/>
        </w:rPr>
      </w:pPr>
    </w:p>
    <w:p w:rsidR="00717C1E" w:rsidRPr="00D23CCA" w:rsidRDefault="006B2C77" w:rsidP="00D23CCA">
      <w:pPr>
        <w:jc w:val="center"/>
        <w:rPr>
          <w:sz w:val="28"/>
          <w:szCs w:val="26"/>
        </w:rPr>
      </w:pPr>
      <w:r>
        <w:rPr>
          <w:sz w:val="28"/>
          <w:szCs w:val="26"/>
        </w:rPr>
        <w:t>г. Грозный</w:t>
      </w:r>
    </w:p>
    <w:p w:rsidR="006B2C77" w:rsidRDefault="006B2C77" w:rsidP="006B2C77">
      <w:pPr>
        <w:pStyle w:val="1"/>
        <w:spacing w:before="222"/>
        <w:ind w:right="652"/>
        <w:contextualSpacing/>
        <w:rPr>
          <w:b w:val="0"/>
        </w:rPr>
      </w:pPr>
      <w:r>
        <w:rPr>
          <w:b w:val="0"/>
        </w:rPr>
        <w:t>«</w:t>
      </w:r>
      <w:r w:rsidR="00DA5F2C" w:rsidRPr="006B2C77">
        <w:rPr>
          <w:b w:val="0"/>
        </w:rPr>
        <w:t xml:space="preserve">Об утверждении списка учебников, </w:t>
      </w:r>
    </w:p>
    <w:p w:rsidR="006B2C77" w:rsidRDefault="00DA5F2C" w:rsidP="006B2C77">
      <w:pPr>
        <w:pStyle w:val="1"/>
        <w:spacing w:before="222"/>
        <w:ind w:right="652"/>
        <w:contextualSpacing/>
        <w:rPr>
          <w:b w:val="0"/>
        </w:rPr>
      </w:pPr>
      <w:r w:rsidRPr="006B2C77">
        <w:rPr>
          <w:b w:val="0"/>
        </w:rPr>
        <w:t>используемых в об</w:t>
      </w:r>
      <w:r w:rsidR="000E61B6" w:rsidRPr="006B2C77">
        <w:rPr>
          <w:b w:val="0"/>
        </w:rPr>
        <w:t xml:space="preserve">разовательном </w:t>
      </w:r>
    </w:p>
    <w:p w:rsidR="00717C1E" w:rsidRDefault="000E61B6" w:rsidP="006B2C77">
      <w:pPr>
        <w:pStyle w:val="1"/>
        <w:spacing w:before="222"/>
        <w:ind w:right="652"/>
        <w:contextualSpacing/>
        <w:rPr>
          <w:b w:val="0"/>
        </w:rPr>
      </w:pPr>
      <w:proofErr w:type="gramStart"/>
      <w:r w:rsidRPr="006B2C77">
        <w:rPr>
          <w:b w:val="0"/>
        </w:rPr>
        <w:t>процессе</w:t>
      </w:r>
      <w:proofErr w:type="gramEnd"/>
      <w:r w:rsidRPr="006B2C77">
        <w:rPr>
          <w:b w:val="0"/>
        </w:rPr>
        <w:t xml:space="preserve"> в 2018-2020гг.</w:t>
      </w:r>
      <w:r w:rsidR="006B2C77">
        <w:rPr>
          <w:b w:val="0"/>
        </w:rPr>
        <w:t>»</w:t>
      </w:r>
    </w:p>
    <w:p w:rsidR="006B2C77" w:rsidRPr="006B2C77" w:rsidRDefault="006B2C77" w:rsidP="006B2C77">
      <w:pPr>
        <w:pStyle w:val="1"/>
        <w:spacing w:before="222"/>
        <w:ind w:right="652"/>
        <w:contextualSpacing/>
        <w:rPr>
          <w:b w:val="0"/>
        </w:rPr>
      </w:pPr>
    </w:p>
    <w:p w:rsidR="00717C1E" w:rsidRDefault="00DA5F2C" w:rsidP="006B2C77">
      <w:pPr>
        <w:pStyle w:val="a3"/>
        <w:ind w:left="120" w:right="111" w:firstLine="425"/>
        <w:contextualSpacing/>
        <w:jc w:val="both"/>
      </w:pPr>
      <w:r w:rsidRPr="00DA5F2C">
        <w:t xml:space="preserve">На основании приказа Министерства образования и науки РФ № 253 от 31.03.2014г. </w:t>
      </w:r>
      <w:r w:rsidRPr="00DA5F2C">
        <w:rPr>
          <w:spacing w:val="-4"/>
        </w:rPr>
        <w:t>«Об</w:t>
      </w:r>
      <w:r w:rsidRPr="00DA5F2C">
        <w:t>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учебного плана МБОУ «СОШ №</w:t>
      </w:r>
      <w:r w:rsidR="006B2C77">
        <w:t>66</w:t>
      </w:r>
      <w:r w:rsidRPr="00DA5F2C">
        <w:t>»</w:t>
      </w:r>
      <w:r w:rsidR="00C430E2">
        <w:t xml:space="preserve"> г. Грозного</w:t>
      </w:r>
    </w:p>
    <w:p w:rsidR="006B2C77" w:rsidRPr="00DA5F2C" w:rsidRDefault="006B2C77" w:rsidP="006B2C77">
      <w:pPr>
        <w:pStyle w:val="a3"/>
        <w:ind w:left="120" w:right="111" w:firstLine="425"/>
        <w:contextualSpacing/>
        <w:jc w:val="both"/>
      </w:pPr>
    </w:p>
    <w:p w:rsidR="00717C1E" w:rsidRDefault="00DA5F2C" w:rsidP="006B2C77">
      <w:pPr>
        <w:pStyle w:val="a3"/>
        <w:ind w:left="120" w:firstLine="425"/>
        <w:contextualSpacing/>
        <w:jc w:val="center"/>
      </w:pPr>
      <w:r w:rsidRPr="00DA5F2C">
        <w:t>ПРИКАЗЫВАЮ:</w:t>
      </w:r>
    </w:p>
    <w:p w:rsidR="006B2C77" w:rsidRPr="00DA5F2C" w:rsidRDefault="006B2C77" w:rsidP="006B2C77">
      <w:pPr>
        <w:pStyle w:val="a3"/>
        <w:ind w:left="120" w:firstLine="425"/>
        <w:contextualSpacing/>
        <w:jc w:val="center"/>
      </w:pPr>
    </w:p>
    <w:p w:rsidR="00717C1E" w:rsidRPr="00DA5F2C" w:rsidRDefault="00DA5F2C" w:rsidP="006B2C77">
      <w:pPr>
        <w:pStyle w:val="a4"/>
        <w:numPr>
          <w:ilvl w:val="0"/>
          <w:numId w:val="1"/>
        </w:numPr>
        <w:ind w:firstLine="425"/>
        <w:contextualSpacing/>
        <w:jc w:val="both"/>
        <w:rPr>
          <w:sz w:val="28"/>
          <w:szCs w:val="28"/>
        </w:rPr>
      </w:pPr>
      <w:r w:rsidRPr="00DA5F2C">
        <w:rPr>
          <w:sz w:val="28"/>
          <w:szCs w:val="28"/>
        </w:rPr>
        <w:t xml:space="preserve">Утвердить список учебников, по которым будет осуществляться учебный процесс в предстоящем учебном году </w:t>
      </w:r>
      <w:proofErr w:type="gramStart"/>
      <w:r w:rsidRPr="00DA5F2C">
        <w:rPr>
          <w:sz w:val="28"/>
          <w:szCs w:val="28"/>
        </w:rPr>
        <w:t xml:space="preserve">( </w:t>
      </w:r>
      <w:proofErr w:type="gramEnd"/>
      <w:r w:rsidRPr="00DA5F2C">
        <w:rPr>
          <w:sz w:val="28"/>
          <w:szCs w:val="28"/>
        </w:rPr>
        <w:t>приложение1)..</w:t>
      </w:r>
    </w:p>
    <w:p w:rsidR="00717C1E" w:rsidRPr="00DA5F2C" w:rsidRDefault="006B2C77" w:rsidP="006B2C77">
      <w:pPr>
        <w:pStyle w:val="a4"/>
        <w:numPr>
          <w:ilvl w:val="0"/>
          <w:numId w:val="1"/>
        </w:numPr>
        <w:ind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Тагировой Ф.С</w:t>
      </w:r>
      <w:r w:rsidR="00AD5AB6">
        <w:rPr>
          <w:sz w:val="28"/>
          <w:szCs w:val="28"/>
        </w:rPr>
        <w:t>.</w:t>
      </w:r>
      <w:r w:rsidR="005137D9">
        <w:rPr>
          <w:sz w:val="28"/>
          <w:szCs w:val="28"/>
        </w:rPr>
        <w:t>,заведующей библиотечным фондом,</w:t>
      </w:r>
      <w:r w:rsidR="00DA5F2C" w:rsidRPr="00DA5F2C">
        <w:rPr>
          <w:sz w:val="28"/>
          <w:szCs w:val="28"/>
        </w:rPr>
        <w:t xml:space="preserve"> довести его до сведения педагогов, родителей.</w:t>
      </w:r>
    </w:p>
    <w:p w:rsidR="00717C1E" w:rsidRPr="00DA5F2C" w:rsidRDefault="00DA5F2C" w:rsidP="006B2C77">
      <w:pPr>
        <w:pStyle w:val="a4"/>
        <w:numPr>
          <w:ilvl w:val="0"/>
          <w:numId w:val="1"/>
        </w:numPr>
        <w:ind w:right="112" w:firstLine="425"/>
        <w:contextualSpacing/>
        <w:jc w:val="both"/>
        <w:rPr>
          <w:sz w:val="28"/>
          <w:szCs w:val="28"/>
        </w:rPr>
      </w:pPr>
      <w:r w:rsidRPr="00DA5F2C">
        <w:rPr>
          <w:sz w:val="28"/>
          <w:szCs w:val="28"/>
        </w:rPr>
        <w:t>Исключить факты использования при организации образовательного процесса учебников, не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общегообразования.</w:t>
      </w:r>
    </w:p>
    <w:p w:rsidR="00717C1E" w:rsidRPr="00DA5F2C" w:rsidRDefault="00DA5F2C" w:rsidP="006B2C77">
      <w:pPr>
        <w:pStyle w:val="a4"/>
        <w:numPr>
          <w:ilvl w:val="0"/>
          <w:numId w:val="1"/>
        </w:numPr>
        <w:spacing w:before="10"/>
        <w:ind w:right="106" w:firstLine="425"/>
        <w:contextualSpacing/>
        <w:jc w:val="both"/>
        <w:rPr>
          <w:sz w:val="28"/>
          <w:szCs w:val="28"/>
        </w:rPr>
      </w:pPr>
      <w:r w:rsidRPr="00DA5F2C">
        <w:rPr>
          <w:sz w:val="28"/>
          <w:szCs w:val="28"/>
        </w:rPr>
        <w:t xml:space="preserve">Исключить практику привлечения денежных средств родителей (законных представителей) обучающихся на приобретение учебников </w:t>
      </w:r>
      <w:r w:rsidRPr="00DA5F2C">
        <w:rPr>
          <w:spacing w:val="2"/>
          <w:sz w:val="28"/>
          <w:szCs w:val="28"/>
        </w:rPr>
        <w:t xml:space="preserve">по </w:t>
      </w:r>
      <w:r w:rsidRPr="00DA5F2C">
        <w:rPr>
          <w:sz w:val="28"/>
          <w:szCs w:val="28"/>
        </w:rPr>
        <w:t>всем учебнымпредметам.</w:t>
      </w:r>
    </w:p>
    <w:p w:rsidR="00717C1E" w:rsidRPr="00DA5F2C" w:rsidRDefault="00DA5F2C" w:rsidP="006B2C77">
      <w:pPr>
        <w:pStyle w:val="a4"/>
        <w:numPr>
          <w:ilvl w:val="0"/>
          <w:numId w:val="1"/>
        </w:numPr>
        <w:ind w:right="114" w:firstLine="425"/>
        <w:contextualSpacing/>
        <w:jc w:val="both"/>
        <w:rPr>
          <w:sz w:val="28"/>
          <w:szCs w:val="28"/>
        </w:rPr>
      </w:pPr>
      <w:r w:rsidRPr="00DA5F2C">
        <w:rPr>
          <w:sz w:val="28"/>
          <w:szCs w:val="28"/>
        </w:rPr>
        <w:t>Обеспечить информирование классных руководителей, родителей о перечне учебников на 2018-2019 учебный год на родительских собраниях, через оформление информационных стендов с размещением наних:</w:t>
      </w:r>
    </w:p>
    <w:p w:rsidR="00717C1E" w:rsidRPr="00DA5F2C" w:rsidRDefault="00DA5F2C" w:rsidP="006B2C77">
      <w:pPr>
        <w:pStyle w:val="a3"/>
        <w:ind w:left="120" w:right="115" w:firstLine="425"/>
        <w:contextualSpacing/>
        <w:jc w:val="both"/>
      </w:pPr>
      <w:r w:rsidRPr="00DA5F2C">
        <w:t>правил пользования учебниками из фондов библиотеки общеобразовательной организации;</w:t>
      </w:r>
    </w:p>
    <w:p w:rsidR="00717C1E" w:rsidRPr="00DA5F2C" w:rsidRDefault="00DA5F2C" w:rsidP="006B2C77">
      <w:pPr>
        <w:pStyle w:val="a3"/>
        <w:spacing w:before="2"/>
        <w:ind w:left="120" w:right="118" w:firstLine="425"/>
        <w:contextualSpacing/>
        <w:jc w:val="both"/>
      </w:pPr>
      <w:r w:rsidRPr="00DA5F2C">
        <w:t xml:space="preserve">списка учебников по классам, по которому будет осуществляться образовательный процесс в МБОУ «СОШ № </w:t>
      </w:r>
      <w:r w:rsidR="006B2C77">
        <w:t>66</w:t>
      </w:r>
      <w:r w:rsidRPr="00DA5F2C">
        <w:t>»</w:t>
      </w:r>
      <w:r w:rsidR="00C430E2">
        <w:t xml:space="preserve"> г. Грозного</w:t>
      </w:r>
      <w:r w:rsidRPr="00DA5F2C">
        <w:t>;</w:t>
      </w:r>
    </w:p>
    <w:p w:rsidR="00717C1E" w:rsidRPr="00DA5F2C" w:rsidRDefault="00DA5F2C" w:rsidP="006B2C77">
      <w:pPr>
        <w:spacing w:before="72"/>
        <w:ind w:right="113" w:firstLine="425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DA5F2C">
        <w:rPr>
          <w:sz w:val="28"/>
          <w:szCs w:val="28"/>
        </w:rPr>
        <w:t xml:space="preserve">. Обеспечить сохранность фонда учебников и учебных пособий библиотеки МБОУ «СОШ № </w:t>
      </w:r>
      <w:r w:rsidR="006B2C77">
        <w:rPr>
          <w:sz w:val="28"/>
          <w:szCs w:val="28"/>
        </w:rPr>
        <w:t>66</w:t>
      </w:r>
      <w:r w:rsidR="00D0166E">
        <w:rPr>
          <w:sz w:val="28"/>
          <w:szCs w:val="28"/>
        </w:rPr>
        <w:t xml:space="preserve">» г. Грозного </w:t>
      </w:r>
    </w:p>
    <w:p w:rsidR="00DA5F2C" w:rsidRPr="00DA5F2C" w:rsidRDefault="00DA5F2C" w:rsidP="006B2C77">
      <w:pPr>
        <w:spacing w:before="1"/>
        <w:ind w:right="107" w:firstLine="42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B2C77">
        <w:rPr>
          <w:sz w:val="28"/>
          <w:szCs w:val="28"/>
        </w:rPr>
        <w:t>Солтамурадову М.Б</w:t>
      </w:r>
      <w:r w:rsidR="00AD5AB6">
        <w:rPr>
          <w:sz w:val="28"/>
          <w:szCs w:val="28"/>
        </w:rPr>
        <w:t>.</w:t>
      </w:r>
      <w:r w:rsidR="005137D9">
        <w:rPr>
          <w:sz w:val="28"/>
          <w:szCs w:val="28"/>
        </w:rPr>
        <w:t>, замес</w:t>
      </w:r>
      <w:r>
        <w:rPr>
          <w:sz w:val="28"/>
          <w:szCs w:val="28"/>
        </w:rPr>
        <w:t>тителю директора по ИКТ</w:t>
      </w:r>
      <w:proofErr w:type="gramStart"/>
      <w:r>
        <w:rPr>
          <w:sz w:val="28"/>
          <w:szCs w:val="28"/>
        </w:rPr>
        <w:t>,</w:t>
      </w:r>
      <w:r w:rsidRPr="00DA5F2C">
        <w:rPr>
          <w:sz w:val="28"/>
          <w:szCs w:val="28"/>
        </w:rPr>
        <w:t>р</w:t>
      </w:r>
      <w:proofErr w:type="gramEnd"/>
      <w:r w:rsidRPr="00DA5F2C">
        <w:rPr>
          <w:sz w:val="28"/>
          <w:szCs w:val="28"/>
        </w:rPr>
        <w:t xml:space="preserve">азместить перечень используемых в 2018/19 учебном году учебников на сайте МБОУ «СОШ № </w:t>
      </w:r>
      <w:r w:rsidR="006B2C77">
        <w:rPr>
          <w:sz w:val="28"/>
          <w:szCs w:val="28"/>
        </w:rPr>
        <w:t>66»</w:t>
      </w:r>
      <w:r w:rsidR="00D0166E">
        <w:rPr>
          <w:sz w:val="28"/>
          <w:szCs w:val="28"/>
        </w:rPr>
        <w:t xml:space="preserve"> г. Грозного</w:t>
      </w:r>
      <w:r w:rsidRPr="00DA5F2C">
        <w:rPr>
          <w:sz w:val="28"/>
          <w:szCs w:val="28"/>
        </w:rPr>
        <w:t>.</w:t>
      </w:r>
    </w:p>
    <w:p w:rsidR="00DA5F2C" w:rsidRPr="00DA5F2C" w:rsidRDefault="00DA5F2C" w:rsidP="006B2C77">
      <w:pPr>
        <w:spacing w:before="1"/>
        <w:ind w:right="107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DA5F2C">
        <w:rPr>
          <w:sz w:val="28"/>
          <w:szCs w:val="28"/>
        </w:rPr>
        <w:t>Рассмотреть на заседаниях предметных методических объединений вопросы использования учебно-методических комплексов по каждому предмету, а также вопрос замены (при необходимости) учебников в соответствии с действующим законодательством, основываясь на принципах системного подхода с учетом преемственности реализации образовательной программы.</w:t>
      </w:r>
    </w:p>
    <w:p w:rsidR="00717C1E" w:rsidRPr="00DA5F2C" w:rsidRDefault="00C71A61" w:rsidP="006B2C77">
      <w:pPr>
        <w:spacing w:before="1"/>
        <w:ind w:right="107" w:firstLine="426"/>
        <w:contextualSpacing/>
        <w:jc w:val="both"/>
        <w:rPr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1937385</wp:posOffset>
            </wp:positionH>
            <wp:positionV relativeFrom="paragraph">
              <wp:posOffset>131445</wp:posOffset>
            </wp:positionV>
            <wp:extent cx="2019300" cy="1666875"/>
            <wp:effectExtent l="0" t="0" r="0" b="0"/>
            <wp:wrapNone/>
            <wp:docPr id="2" name="Рисунок 2" descr="C:\Users\СОШ 66\Downloads\Печать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66\Downloads\Печать4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5F2C">
        <w:rPr>
          <w:sz w:val="28"/>
          <w:szCs w:val="28"/>
        </w:rPr>
        <w:t xml:space="preserve">9. </w:t>
      </w:r>
      <w:r w:rsidR="00DA5F2C" w:rsidRPr="00DA5F2C">
        <w:rPr>
          <w:sz w:val="28"/>
          <w:szCs w:val="28"/>
        </w:rPr>
        <w:t>Контроль выполнения данного приказа оставляю засобой.</w:t>
      </w:r>
    </w:p>
    <w:p w:rsidR="00717C1E" w:rsidRPr="00DA5F2C" w:rsidRDefault="00717C1E" w:rsidP="006B2C77">
      <w:pPr>
        <w:pStyle w:val="a3"/>
        <w:ind w:firstLine="425"/>
        <w:contextualSpacing/>
      </w:pPr>
    </w:p>
    <w:p w:rsidR="00717C1E" w:rsidRPr="00DA5F2C" w:rsidRDefault="00717C1E" w:rsidP="00DA5F2C">
      <w:pPr>
        <w:pStyle w:val="a3"/>
        <w:spacing w:line="360" w:lineRule="auto"/>
        <w:ind w:firstLine="425"/>
        <w:contextualSpacing/>
      </w:pPr>
    </w:p>
    <w:p w:rsidR="000E61B6" w:rsidRDefault="006B2C77" w:rsidP="006B2C77">
      <w:pPr>
        <w:pStyle w:val="a3"/>
        <w:tabs>
          <w:tab w:val="left" w:pos="6942"/>
        </w:tabs>
        <w:spacing w:line="360" w:lineRule="auto"/>
        <w:contextualSpacing/>
      </w:pPr>
      <w:r w:rsidRPr="006B2C77">
        <w:t>И.о</w:t>
      </w:r>
      <w:proofErr w:type="gramStart"/>
      <w:r w:rsidRPr="006B2C77">
        <w:t>.д</w:t>
      </w:r>
      <w:proofErr w:type="gramEnd"/>
      <w:r w:rsidRPr="006B2C77">
        <w:t>иректор</w:t>
      </w:r>
      <w:r w:rsidR="005C48A6">
        <w:t>а</w:t>
      </w:r>
      <w:r w:rsidRPr="006B2C77">
        <w:tab/>
      </w:r>
      <w:r w:rsidRPr="006B2C77">
        <w:tab/>
        <w:t>Л.С.Магомадова</w:t>
      </w:r>
    </w:p>
    <w:p w:rsidR="00C71A61" w:rsidRDefault="00C71A61" w:rsidP="006B2C77">
      <w:pPr>
        <w:pStyle w:val="a3"/>
        <w:tabs>
          <w:tab w:val="left" w:pos="6942"/>
        </w:tabs>
        <w:spacing w:line="360" w:lineRule="auto"/>
        <w:contextualSpacing/>
      </w:pPr>
    </w:p>
    <w:p w:rsidR="000E61B6" w:rsidRDefault="001D00BC" w:rsidP="00D0166E">
      <w:pPr>
        <w:pStyle w:val="a3"/>
        <w:tabs>
          <w:tab w:val="left" w:pos="6942"/>
        </w:tabs>
        <w:spacing w:line="360" w:lineRule="auto"/>
        <w:contextualSpacing/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946785</wp:posOffset>
            </wp:positionH>
            <wp:positionV relativeFrom="paragraph">
              <wp:posOffset>297815</wp:posOffset>
            </wp:positionV>
            <wp:extent cx="990600" cy="438150"/>
            <wp:effectExtent l="19050" t="0" r="0" b="0"/>
            <wp:wrapNone/>
            <wp:docPr id="4" name="Рисунок 2" descr="C:\Users\User\Desktop\росп Ф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осп Фат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166E">
        <w:t xml:space="preserve">С приказом </w:t>
      </w:r>
      <w:proofErr w:type="gramStart"/>
      <w:r w:rsidR="00D0166E">
        <w:t>ознакомлены</w:t>
      </w:r>
      <w:proofErr w:type="gramEnd"/>
      <w:r w:rsidR="00D0166E">
        <w:t>:</w:t>
      </w:r>
    </w:p>
    <w:p w:rsidR="001D00BC" w:rsidRDefault="001D00BC" w:rsidP="006B2C77">
      <w:pPr>
        <w:pStyle w:val="a3"/>
        <w:tabs>
          <w:tab w:val="left" w:pos="6942"/>
        </w:tabs>
        <w:contextualSpacing/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163195</wp:posOffset>
            </wp:positionV>
            <wp:extent cx="1104900" cy="857250"/>
            <wp:effectExtent l="19050" t="0" r="0" b="0"/>
            <wp:wrapNone/>
            <wp:docPr id="3" name="Рисунок 1" descr="C:\Users\User\Desktop\ро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осп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2C77" w:rsidRDefault="006B2C77" w:rsidP="006B2C77">
      <w:pPr>
        <w:pStyle w:val="a3"/>
        <w:tabs>
          <w:tab w:val="left" w:pos="6942"/>
        </w:tabs>
        <w:contextualSpacing/>
      </w:pPr>
      <w:r>
        <w:t>_____________________Тагирова Ф.С.</w:t>
      </w:r>
    </w:p>
    <w:p w:rsidR="001D00BC" w:rsidRDefault="001D00BC" w:rsidP="006B2C77">
      <w:pPr>
        <w:pStyle w:val="a3"/>
        <w:tabs>
          <w:tab w:val="left" w:pos="6942"/>
        </w:tabs>
        <w:contextualSpacing/>
      </w:pPr>
    </w:p>
    <w:p w:rsidR="006B2C77" w:rsidRDefault="006B2C77" w:rsidP="006B2C77">
      <w:pPr>
        <w:pStyle w:val="a3"/>
        <w:tabs>
          <w:tab w:val="left" w:pos="6942"/>
        </w:tabs>
        <w:contextualSpacing/>
      </w:pPr>
      <w:r>
        <w:t>_____________________Солтамурадов М.Б.</w:t>
      </w:r>
    </w:p>
    <w:p w:rsidR="000E61B6" w:rsidRDefault="000E61B6" w:rsidP="006B2C77">
      <w:pPr>
        <w:pStyle w:val="a3"/>
        <w:tabs>
          <w:tab w:val="left" w:pos="6942"/>
        </w:tabs>
        <w:ind w:left="412" w:firstLine="425"/>
        <w:contextualSpacing/>
      </w:pPr>
    </w:p>
    <w:p w:rsidR="000E61B6" w:rsidRDefault="000E61B6" w:rsidP="00DA5F2C">
      <w:pPr>
        <w:pStyle w:val="a3"/>
        <w:tabs>
          <w:tab w:val="left" w:pos="6942"/>
        </w:tabs>
        <w:spacing w:line="360" w:lineRule="auto"/>
        <w:ind w:left="412" w:firstLine="425"/>
        <w:contextualSpacing/>
      </w:pPr>
    </w:p>
    <w:p w:rsidR="000E61B6" w:rsidRDefault="000E61B6" w:rsidP="00DA5F2C">
      <w:pPr>
        <w:pStyle w:val="a3"/>
        <w:tabs>
          <w:tab w:val="left" w:pos="6942"/>
        </w:tabs>
        <w:spacing w:line="360" w:lineRule="auto"/>
        <w:ind w:left="412" w:firstLine="425"/>
        <w:contextualSpacing/>
      </w:pPr>
    </w:p>
    <w:p w:rsidR="000E61B6" w:rsidRDefault="000E61B6" w:rsidP="00DA5F2C">
      <w:pPr>
        <w:pStyle w:val="a3"/>
        <w:tabs>
          <w:tab w:val="left" w:pos="6942"/>
        </w:tabs>
        <w:spacing w:line="360" w:lineRule="auto"/>
        <w:ind w:left="412" w:firstLine="425"/>
        <w:contextualSpacing/>
      </w:pPr>
      <w:bookmarkStart w:id="0" w:name="_GoBack"/>
      <w:bookmarkEnd w:id="0"/>
    </w:p>
    <w:p w:rsidR="000E61B6" w:rsidRDefault="000E61B6" w:rsidP="00DA5F2C">
      <w:pPr>
        <w:pStyle w:val="a3"/>
        <w:tabs>
          <w:tab w:val="left" w:pos="6942"/>
        </w:tabs>
        <w:spacing w:line="360" w:lineRule="auto"/>
        <w:ind w:left="412" w:firstLine="425"/>
        <w:contextualSpacing/>
      </w:pPr>
    </w:p>
    <w:p w:rsidR="000E61B6" w:rsidRDefault="000E61B6" w:rsidP="00DA5F2C">
      <w:pPr>
        <w:pStyle w:val="a3"/>
        <w:tabs>
          <w:tab w:val="left" w:pos="6942"/>
        </w:tabs>
        <w:spacing w:line="360" w:lineRule="auto"/>
        <w:ind w:left="412" w:firstLine="425"/>
        <w:contextualSpacing/>
      </w:pPr>
    </w:p>
    <w:p w:rsidR="000E61B6" w:rsidRDefault="000E61B6" w:rsidP="00D0166E">
      <w:pPr>
        <w:pStyle w:val="a3"/>
        <w:tabs>
          <w:tab w:val="left" w:pos="6942"/>
        </w:tabs>
        <w:spacing w:line="360" w:lineRule="auto"/>
        <w:contextualSpacing/>
      </w:pPr>
    </w:p>
    <w:p w:rsidR="000E61B6" w:rsidRDefault="000E61B6" w:rsidP="00DA5F2C">
      <w:pPr>
        <w:pStyle w:val="a3"/>
        <w:tabs>
          <w:tab w:val="left" w:pos="6942"/>
        </w:tabs>
        <w:spacing w:line="360" w:lineRule="auto"/>
        <w:ind w:left="412" w:firstLine="425"/>
        <w:contextualSpacing/>
      </w:pPr>
    </w:p>
    <w:p w:rsidR="000E61B6" w:rsidRDefault="000E61B6" w:rsidP="00DA5F2C">
      <w:pPr>
        <w:pStyle w:val="a3"/>
        <w:tabs>
          <w:tab w:val="left" w:pos="6942"/>
        </w:tabs>
        <w:spacing w:line="360" w:lineRule="auto"/>
        <w:ind w:left="412" w:firstLine="425"/>
        <w:contextualSpacing/>
      </w:pPr>
    </w:p>
    <w:p w:rsidR="006B2C77" w:rsidRDefault="006B2C77" w:rsidP="00DA5F2C">
      <w:pPr>
        <w:pStyle w:val="a3"/>
        <w:tabs>
          <w:tab w:val="left" w:pos="6942"/>
        </w:tabs>
        <w:spacing w:line="360" w:lineRule="auto"/>
        <w:ind w:left="412" w:firstLine="425"/>
        <w:contextualSpacing/>
      </w:pPr>
    </w:p>
    <w:p w:rsidR="006B2C77" w:rsidRDefault="006B2C77" w:rsidP="00DA5F2C">
      <w:pPr>
        <w:pStyle w:val="a3"/>
        <w:tabs>
          <w:tab w:val="left" w:pos="6942"/>
        </w:tabs>
        <w:spacing w:line="360" w:lineRule="auto"/>
        <w:ind w:left="412" w:firstLine="425"/>
        <w:contextualSpacing/>
      </w:pPr>
    </w:p>
    <w:p w:rsidR="001D00BC" w:rsidRDefault="001D00BC" w:rsidP="00DA5F2C">
      <w:pPr>
        <w:pStyle w:val="a3"/>
        <w:tabs>
          <w:tab w:val="left" w:pos="6942"/>
        </w:tabs>
        <w:spacing w:line="360" w:lineRule="auto"/>
        <w:ind w:left="412" w:firstLine="425"/>
        <w:contextualSpacing/>
      </w:pPr>
    </w:p>
    <w:p w:rsidR="006B2C77" w:rsidRDefault="006B2C77" w:rsidP="00DA5F2C">
      <w:pPr>
        <w:pStyle w:val="a3"/>
        <w:tabs>
          <w:tab w:val="left" w:pos="6942"/>
        </w:tabs>
        <w:spacing w:line="360" w:lineRule="auto"/>
        <w:ind w:left="412" w:firstLine="425"/>
        <w:contextualSpacing/>
      </w:pPr>
    </w:p>
    <w:p w:rsidR="00AD5AB6" w:rsidRDefault="00AD5AB6" w:rsidP="00696C9A">
      <w:pPr>
        <w:jc w:val="center"/>
        <w:rPr>
          <w:b/>
          <w:sz w:val="24"/>
        </w:rPr>
      </w:pPr>
    </w:p>
    <w:p w:rsidR="001D00BC" w:rsidRDefault="001D00BC" w:rsidP="00696C9A">
      <w:pPr>
        <w:jc w:val="center"/>
        <w:rPr>
          <w:b/>
          <w:sz w:val="24"/>
        </w:rPr>
      </w:pPr>
    </w:p>
    <w:p w:rsidR="001D00BC" w:rsidRDefault="001D00BC" w:rsidP="00696C9A">
      <w:pPr>
        <w:jc w:val="center"/>
        <w:rPr>
          <w:b/>
          <w:sz w:val="24"/>
        </w:rPr>
      </w:pPr>
    </w:p>
    <w:p w:rsidR="001D00BC" w:rsidRDefault="001D00BC" w:rsidP="001D00BC">
      <w:pPr>
        <w:jc w:val="center"/>
        <w:rPr>
          <w:sz w:val="24"/>
        </w:rPr>
      </w:pPr>
    </w:p>
    <w:p w:rsidR="001D00BC" w:rsidRDefault="001D00BC" w:rsidP="001D00BC">
      <w:pPr>
        <w:jc w:val="center"/>
        <w:rPr>
          <w:sz w:val="24"/>
        </w:rPr>
      </w:pPr>
    </w:p>
    <w:p w:rsidR="001D00BC" w:rsidRDefault="001D00BC" w:rsidP="001D00BC">
      <w:pPr>
        <w:jc w:val="center"/>
        <w:rPr>
          <w:sz w:val="24"/>
        </w:rPr>
      </w:pPr>
    </w:p>
    <w:p w:rsidR="001D00BC" w:rsidRDefault="001D00BC" w:rsidP="001D00BC">
      <w:pPr>
        <w:jc w:val="center"/>
        <w:rPr>
          <w:sz w:val="24"/>
        </w:rPr>
      </w:pPr>
    </w:p>
    <w:p w:rsidR="001D00BC" w:rsidRPr="006B2C77" w:rsidRDefault="001D00BC" w:rsidP="001D00BC">
      <w:pPr>
        <w:jc w:val="center"/>
        <w:rPr>
          <w:sz w:val="24"/>
        </w:rPr>
      </w:pPr>
      <w:r w:rsidRPr="006B2C77">
        <w:rPr>
          <w:sz w:val="24"/>
        </w:rPr>
        <w:lastRenderedPageBreak/>
        <w:t>Перечень учебников,</w:t>
      </w:r>
    </w:p>
    <w:p w:rsidR="001D00BC" w:rsidRPr="006B2C77" w:rsidRDefault="001D00BC" w:rsidP="001D00BC">
      <w:pPr>
        <w:jc w:val="center"/>
        <w:rPr>
          <w:sz w:val="24"/>
        </w:rPr>
      </w:pPr>
      <w:r w:rsidRPr="006B2C77">
        <w:rPr>
          <w:sz w:val="24"/>
        </w:rPr>
        <w:t>используемых в 2018-2020 гг.</w:t>
      </w:r>
    </w:p>
    <w:p w:rsidR="001D00BC" w:rsidRPr="006B2C77" w:rsidRDefault="001D00BC" w:rsidP="001D00BC">
      <w:pPr>
        <w:jc w:val="center"/>
        <w:rPr>
          <w:sz w:val="24"/>
        </w:rPr>
      </w:pPr>
      <w:r w:rsidRPr="006B2C77">
        <w:rPr>
          <w:sz w:val="24"/>
        </w:rPr>
        <w:t xml:space="preserve"> в МБОУ «СОШ № </w:t>
      </w:r>
      <w:r>
        <w:rPr>
          <w:sz w:val="24"/>
        </w:rPr>
        <w:t>66</w:t>
      </w:r>
      <w:r w:rsidRPr="006B2C77">
        <w:rPr>
          <w:sz w:val="24"/>
        </w:rPr>
        <w:t>» г. Грозного</w:t>
      </w:r>
    </w:p>
    <w:p w:rsidR="00696C9A" w:rsidRPr="00AA1335" w:rsidRDefault="00696C9A" w:rsidP="00696C9A"/>
    <w:tbl>
      <w:tblPr>
        <w:tblStyle w:val="TableNormal"/>
        <w:tblpPr w:leftFromText="180" w:rightFromText="180" w:horzAnchor="margin" w:tblpXSpec="center" w:tblpY="1171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9"/>
        <w:gridCol w:w="4470"/>
        <w:gridCol w:w="1205"/>
        <w:gridCol w:w="2405"/>
      </w:tblGrid>
      <w:tr w:rsidR="00696C9A" w:rsidRPr="00AA1335" w:rsidTr="00696C9A">
        <w:trPr>
          <w:trHeight w:hRule="exact" w:val="1020"/>
        </w:trPr>
        <w:tc>
          <w:tcPr>
            <w:tcW w:w="2379" w:type="dxa"/>
          </w:tcPr>
          <w:p w:rsidR="00696C9A" w:rsidRPr="00AA1335" w:rsidRDefault="00696C9A" w:rsidP="00696C9A">
            <w:pPr>
              <w:jc w:val="center"/>
              <w:rPr>
                <w:b/>
                <w:sz w:val="24"/>
              </w:rPr>
            </w:pPr>
            <w:r w:rsidRPr="00AA1335">
              <w:rPr>
                <w:b/>
                <w:sz w:val="24"/>
              </w:rPr>
              <w:t>Наименование учебного предмета по учебному плану</w:t>
            </w:r>
          </w:p>
        </w:tc>
        <w:tc>
          <w:tcPr>
            <w:tcW w:w="4470" w:type="dxa"/>
          </w:tcPr>
          <w:p w:rsidR="00696C9A" w:rsidRPr="00AA1335" w:rsidRDefault="00696C9A" w:rsidP="00696C9A">
            <w:pPr>
              <w:jc w:val="center"/>
              <w:rPr>
                <w:b/>
                <w:sz w:val="24"/>
              </w:rPr>
            </w:pPr>
            <w:r w:rsidRPr="00AA1335">
              <w:rPr>
                <w:b/>
                <w:sz w:val="24"/>
              </w:rPr>
              <w:t>Авторы, название учебника</w:t>
            </w:r>
          </w:p>
        </w:tc>
        <w:tc>
          <w:tcPr>
            <w:tcW w:w="1205" w:type="dxa"/>
          </w:tcPr>
          <w:p w:rsidR="00696C9A" w:rsidRPr="00AA1335" w:rsidRDefault="00696C9A" w:rsidP="00696C9A">
            <w:pPr>
              <w:jc w:val="center"/>
              <w:rPr>
                <w:b/>
                <w:sz w:val="24"/>
              </w:rPr>
            </w:pPr>
            <w:r w:rsidRPr="00AA1335">
              <w:rPr>
                <w:b/>
                <w:sz w:val="24"/>
              </w:rPr>
              <w:t>Класс</w:t>
            </w:r>
          </w:p>
        </w:tc>
        <w:tc>
          <w:tcPr>
            <w:tcW w:w="2405" w:type="dxa"/>
          </w:tcPr>
          <w:p w:rsidR="00696C9A" w:rsidRPr="00AA1335" w:rsidRDefault="00696C9A" w:rsidP="00696C9A">
            <w:pPr>
              <w:jc w:val="center"/>
              <w:rPr>
                <w:b/>
                <w:sz w:val="24"/>
              </w:rPr>
            </w:pPr>
            <w:r w:rsidRPr="00AA1335">
              <w:rPr>
                <w:b/>
                <w:sz w:val="24"/>
              </w:rPr>
              <w:t>Издательство</w:t>
            </w:r>
          </w:p>
        </w:tc>
      </w:tr>
      <w:tr w:rsidR="00696C9A" w:rsidRPr="00AA1335" w:rsidTr="00696C9A">
        <w:trPr>
          <w:trHeight w:hRule="exact" w:val="264"/>
        </w:trPr>
        <w:tc>
          <w:tcPr>
            <w:tcW w:w="2379" w:type="dxa"/>
          </w:tcPr>
          <w:p w:rsidR="00696C9A" w:rsidRPr="00AA1335" w:rsidRDefault="00696C9A" w:rsidP="00696C9A">
            <w:pPr>
              <w:jc w:val="center"/>
              <w:rPr>
                <w:b/>
              </w:rPr>
            </w:pPr>
            <w:r w:rsidRPr="00AA1335">
              <w:rPr>
                <w:b/>
              </w:rPr>
              <w:t>1</w:t>
            </w:r>
          </w:p>
        </w:tc>
        <w:tc>
          <w:tcPr>
            <w:tcW w:w="4470" w:type="dxa"/>
          </w:tcPr>
          <w:p w:rsidR="00696C9A" w:rsidRPr="00AA1335" w:rsidRDefault="00696C9A" w:rsidP="00696C9A">
            <w:pPr>
              <w:jc w:val="center"/>
              <w:rPr>
                <w:b/>
              </w:rPr>
            </w:pPr>
            <w:r w:rsidRPr="00AA1335">
              <w:rPr>
                <w:b/>
              </w:rPr>
              <w:t>2</w:t>
            </w:r>
          </w:p>
        </w:tc>
        <w:tc>
          <w:tcPr>
            <w:tcW w:w="1205" w:type="dxa"/>
          </w:tcPr>
          <w:p w:rsidR="00696C9A" w:rsidRPr="00AA1335" w:rsidRDefault="00696C9A" w:rsidP="00696C9A">
            <w:pPr>
              <w:jc w:val="center"/>
              <w:rPr>
                <w:b/>
              </w:rPr>
            </w:pPr>
            <w:r w:rsidRPr="00AA1335">
              <w:rPr>
                <w:b/>
              </w:rPr>
              <w:t>3</w:t>
            </w:r>
          </w:p>
        </w:tc>
        <w:tc>
          <w:tcPr>
            <w:tcW w:w="2405" w:type="dxa"/>
          </w:tcPr>
          <w:p w:rsidR="00696C9A" w:rsidRPr="00AA1335" w:rsidRDefault="00696C9A" w:rsidP="00696C9A">
            <w:pPr>
              <w:jc w:val="center"/>
              <w:rPr>
                <w:b/>
              </w:rPr>
            </w:pPr>
            <w:r w:rsidRPr="00AA1335">
              <w:rPr>
                <w:b/>
              </w:rPr>
              <w:t>4</w:t>
            </w:r>
          </w:p>
        </w:tc>
      </w:tr>
      <w:tr w:rsidR="00696C9A" w:rsidRPr="00390461" w:rsidTr="00696C9A">
        <w:trPr>
          <w:trHeight w:hRule="exact" w:val="516"/>
        </w:trPr>
        <w:tc>
          <w:tcPr>
            <w:tcW w:w="10459" w:type="dxa"/>
            <w:gridSpan w:val="4"/>
          </w:tcPr>
          <w:p w:rsidR="00696C9A" w:rsidRPr="00390461" w:rsidRDefault="00AD5AB6" w:rsidP="00696C9A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СРЕДНЕЕ </w:t>
            </w:r>
            <w:r w:rsidRPr="00390461">
              <w:rPr>
                <w:b/>
              </w:rPr>
              <w:t>ОБЩЕЕ ОБРАЗОВАНИЕ</w:t>
            </w:r>
          </w:p>
        </w:tc>
      </w:tr>
      <w:tr w:rsidR="00696C9A" w:rsidRPr="00A631D2" w:rsidTr="00696C9A">
        <w:trPr>
          <w:trHeight w:hRule="exact" w:val="798"/>
        </w:trPr>
        <w:tc>
          <w:tcPr>
            <w:tcW w:w="2379" w:type="dxa"/>
          </w:tcPr>
          <w:p w:rsidR="00696C9A" w:rsidRPr="00390461" w:rsidRDefault="00696C9A" w:rsidP="00696C9A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4470" w:type="dxa"/>
          </w:tcPr>
          <w:p w:rsidR="00696C9A" w:rsidRPr="00AD1D29" w:rsidRDefault="00696C9A" w:rsidP="00696C9A">
            <w:r w:rsidRPr="00AD1D29">
              <w:rPr>
                <w:color w:val="000000"/>
              </w:rPr>
              <w:t>Власенков А.И., Рыбченкова Л.М. Русский язык и литература. Русский язык (базовый уровень)</w:t>
            </w:r>
          </w:p>
        </w:tc>
        <w:tc>
          <w:tcPr>
            <w:tcW w:w="1205" w:type="dxa"/>
          </w:tcPr>
          <w:p w:rsidR="00696C9A" w:rsidRPr="00AD1D29" w:rsidRDefault="00696C9A" w:rsidP="00696C9A">
            <w:pPr>
              <w:jc w:val="center"/>
            </w:pPr>
            <w:r w:rsidRPr="00AD1D29">
              <w:t xml:space="preserve">10 -11 </w:t>
            </w:r>
          </w:p>
        </w:tc>
        <w:tc>
          <w:tcPr>
            <w:tcW w:w="2405" w:type="dxa"/>
          </w:tcPr>
          <w:p w:rsidR="00696C9A" w:rsidRPr="009A2E7D" w:rsidRDefault="00696C9A" w:rsidP="00696C9A">
            <w:pPr>
              <w:jc w:val="center"/>
            </w:pPr>
            <w:r w:rsidRPr="009A2E7D">
              <w:t>«Просвещение»</w:t>
            </w:r>
          </w:p>
        </w:tc>
      </w:tr>
      <w:tr w:rsidR="00696C9A" w:rsidRPr="00AD1D29" w:rsidTr="00696C9A">
        <w:trPr>
          <w:trHeight w:hRule="exact" w:val="622"/>
        </w:trPr>
        <w:tc>
          <w:tcPr>
            <w:tcW w:w="2379" w:type="dxa"/>
            <w:vMerge w:val="restart"/>
          </w:tcPr>
          <w:p w:rsidR="00696C9A" w:rsidRPr="00AD1D29" w:rsidRDefault="00696C9A" w:rsidP="00696C9A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4470" w:type="dxa"/>
          </w:tcPr>
          <w:p w:rsidR="00696C9A" w:rsidRPr="006D3764" w:rsidRDefault="00696C9A" w:rsidP="00696C9A">
            <w:r w:rsidRPr="006D3764">
              <w:rPr>
                <w:color w:val="000000"/>
              </w:rPr>
              <w:t>Лебедев Ю.В.  Русский язык и литература. Литература (базовый уровень). В 2-х частях</w:t>
            </w:r>
          </w:p>
        </w:tc>
        <w:tc>
          <w:tcPr>
            <w:tcW w:w="1205" w:type="dxa"/>
          </w:tcPr>
          <w:p w:rsidR="00696C9A" w:rsidRPr="00A631D2" w:rsidRDefault="00696C9A" w:rsidP="00696C9A">
            <w:pPr>
              <w:jc w:val="center"/>
            </w:pPr>
            <w:r>
              <w:t>10</w:t>
            </w:r>
          </w:p>
        </w:tc>
        <w:tc>
          <w:tcPr>
            <w:tcW w:w="2405" w:type="dxa"/>
          </w:tcPr>
          <w:p w:rsidR="00696C9A" w:rsidRPr="00AD1D29" w:rsidRDefault="00696C9A" w:rsidP="00696C9A">
            <w:pPr>
              <w:jc w:val="center"/>
            </w:pPr>
            <w:r w:rsidRPr="00046425">
              <w:t>«</w:t>
            </w:r>
            <w:r w:rsidRPr="00AD1D29">
              <w:t>Просвещение</w:t>
            </w:r>
            <w:r w:rsidRPr="00046425">
              <w:t>»</w:t>
            </w:r>
          </w:p>
        </w:tc>
      </w:tr>
      <w:tr w:rsidR="00696C9A" w:rsidRPr="00A631D2" w:rsidTr="00696C9A">
        <w:trPr>
          <w:trHeight w:hRule="exact" w:val="998"/>
        </w:trPr>
        <w:tc>
          <w:tcPr>
            <w:tcW w:w="2379" w:type="dxa"/>
            <w:vMerge/>
            <w:tcBorders>
              <w:bottom w:val="single" w:sz="4" w:space="0" w:color="auto"/>
            </w:tcBorders>
          </w:tcPr>
          <w:p w:rsidR="00696C9A" w:rsidRPr="00AD1D29" w:rsidRDefault="00696C9A" w:rsidP="00696C9A">
            <w:pPr>
              <w:rPr>
                <w:b/>
              </w:rPr>
            </w:pPr>
          </w:p>
        </w:tc>
        <w:tc>
          <w:tcPr>
            <w:tcW w:w="4470" w:type="dxa"/>
          </w:tcPr>
          <w:p w:rsidR="00696C9A" w:rsidRPr="006D3764" w:rsidRDefault="00696C9A" w:rsidP="00696C9A">
            <w:pPr>
              <w:rPr>
                <w:color w:val="000000"/>
              </w:rPr>
            </w:pPr>
            <w:r w:rsidRPr="006D3764">
              <w:rPr>
                <w:color w:val="000000"/>
              </w:rPr>
              <w:t>Михайлов О.Н., Шайтанов И.О., Чалмаев В.А. и др. / Под ред. Журавлёва В.П.  Русский язык и литература. Литература (базовый уровень). В 2-х частях.</w:t>
            </w:r>
          </w:p>
        </w:tc>
        <w:tc>
          <w:tcPr>
            <w:tcW w:w="1205" w:type="dxa"/>
          </w:tcPr>
          <w:p w:rsidR="00696C9A" w:rsidRDefault="00696C9A" w:rsidP="00696C9A">
            <w:pPr>
              <w:jc w:val="center"/>
            </w:pPr>
            <w:r>
              <w:t>11</w:t>
            </w:r>
          </w:p>
        </w:tc>
        <w:tc>
          <w:tcPr>
            <w:tcW w:w="2405" w:type="dxa"/>
          </w:tcPr>
          <w:p w:rsidR="00696C9A" w:rsidRDefault="00696C9A" w:rsidP="00696C9A">
            <w:pPr>
              <w:jc w:val="center"/>
            </w:pPr>
            <w:r w:rsidRPr="00046425">
              <w:t>«Просвещение»</w:t>
            </w:r>
          </w:p>
        </w:tc>
      </w:tr>
      <w:tr w:rsidR="00696C9A" w:rsidRPr="006D3764" w:rsidTr="00696C9A">
        <w:trPr>
          <w:trHeight w:hRule="exact" w:val="502"/>
        </w:trPr>
        <w:tc>
          <w:tcPr>
            <w:tcW w:w="2379" w:type="dxa"/>
            <w:vMerge w:val="restart"/>
            <w:tcBorders>
              <w:top w:val="single" w:sz="4" w:space="0" w:color="auto"/>
            </w:tcBorders>
          </w:tcPr>
          <w:p w:rsidR="00696C9A" w:rsidRPr="006E7967" w:rsidRDefault="00696C9A" w:rsidP="00696C9A">
            <w:pPr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4470" w:type="dxa"/>
            <w:vAlign w:val="center"/>
          </w:tcPr>
          <w:p w:rsidR="00696C9A" w:rsidRPr="006D3764" w:rsidRDefault="00696C9A" w:rsidP="00696C9A">
            <w:pPr>
              <w:rPr>
                <w:color w:val="000000"/>
              </w:rPr>
            </w:pPr>
            <w:r w:rsidRPr="006D3764">
              <w:rPr>
                <w:color w:val="000000"/>
              </w:rPr>
              <w:t>Афанасьева О.В., Дули Д., Михеева И.В. и др.  Английский язык. 10 класс (базовый уровень)</w:t>
            </w:r>
          </w:p>
        </w:tc>
        <w:tc>
          <w:tcPr>
            <w:tcW w:w="1205" w:type="dxa"/>
          </w:tcPr>
          <w:p w:rsidR="00696C9A" w:rsidRPr="006D3764" w:rsidRDefault="00696C9A" w:rsidP="00696C9A">
            <w:pPr>
              <w:jc w:val="center"/>
            </w:pPr>
            <w:r>
              <w:t>10</w:t>
            </w:r>
          </w:p>
        </w:tc>
        <w:tc>
          <w:tcPr>
            <w:tcW w:w="2405" w:type="dxa"/>
          </w:tcPr>
          <w:p w:rsidR="00696C9A" w:rsidRDefault="00696C9A" w:rsidP="00696C9A">
            <w:pPr>
              <w:jc w:val="center"/>
            </w:pPr>
            <w:r w:rsidRPr="00264FC6">
              <w:t>«Просвещение»</w:t>
            </w:r>
          </w:p>
        </w:tc>
      </w:tr>
      <w:tr w:rsidR="00696C9A" w:rsidRPr="006D3764" w:rsidTr="00696C9A">
        <w:trPr>
          <w:trHeight w:hRule="exact" w:val="502"/>
        </w:trPr>
        <w:tc>
          <w:tcPr>
            <w:tcW w:w="2379" w:type="dxa"/>
            <w:vMerge/>
            <w:tcBorders>
              <w:bottom w:val="single" w:sz="4" w:space="0" w:color="auto"/>
            </w:tcBorders>
          </w:tcPr>
          <w:p w:rsidR="00696C9A" w:rsidRPr="006D3764" w:rsidRDefault="00696C9A" w:rsidP="00696C9A">
            <w:pPr>
              <w:rPr>
                <w:b/>
              </w:rPr>
            </w:pPr>
          </w:p>
        </w:tc>
        <w:tc>
          <w:tcPr>
            <w:tcW w:w="4470" w:type="dxa"/>
            <w:vAlign w:val="center"/>
          </w:tcPr>
          <w:p w:rsidR="00696C9A" w:rsidRPr="006D3764" w:rsidRDefault="00696C9A" w:rsidP="00696C9A">
            <w:pPr>
              <w:rPr>
                <w:color w:val="000000"/>
              </w:rPr>
            </w:pPr>
            <w:r w:rsidRPr="006D3764">
              <w:rPr>
                <w:color w:val="000000"/>
              </w:rPr>
              <w:t>Афанасьева О.В., Дули Д., Михеева И.В. и др.  Английский язык. 11  класс (базовый уровень)</w:t>
            </w:r>
          </w:p>
        </w:tc>
        <w:tc>
          <w:tcPr>
            <w:tcW w:w="1205" w:type="dxa"/>
          </w:tcPr>
          <w:p w:rsidR="00696C9A" w:rsidRPr="006D3764" w:rsidRDefault="00696C9A" w:rsidP="00696C9A">
            <w:pPr>
              <w:jc w:val="center"/>
            </w:pPr>
            <w:r>
              <w:t>11</w:t>
            </w:r>
          </w:p>
        </w:tc>
        <w:tc>
          <w:tcPr>
            <w:tcW w:w="2405" w:type="dxa"/>
          </w:tcPr>
          <w:p w:rsidR="00696C9A" w:rsidRDefault="00696C9A" w:rsidP="00696C9A">
            <w:pPr>
              <w:jc w:val="center"/>
            </w:pPr>
            <w:r w:rsidRPr="00264FC6">
              <w:t>«Просвещение»</w:t>
            </w:r>
          </w:p>
        </w:tc>
      </w:tr>
      <w:tr w:rsidR="00696C9A" w:rsidRPr="00AA1335" w:rsidTr="00696C9A">
        <w:trPr>
          <w:trHeight w:hRule="exact" w:val="1377"/>
        </w:trPr>
        <w:tc>
          <w:tcPr>
            <w:tcW w:w="2379" w:type="dxa"/>
            <w:vMerge w:val="restart"/>
            <w:tcBorders>
              <w:top w:val="single" w:sz="4" w:space="0" w:color="auto"/>
            </w:tcBorders>
          </w:tcPr>
          <w:p w:rsidR="00696C9A" w:rsidRPr="006E7967" w:rsidRDefault="00696C9A" w:rsidP="00696C9A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4470" w:type="dxa"/>
          </w:tcPr>
          <w:p w:rsidR="00696C9A" w:rsidRPr="00AA1335" w:rsidRDefault="00696C9A" w:rsidP="00696C9A">
            <w:r w:rsidRPr="00CC4201">
              <w:t>Алимов Ш.А., Колягин Ю.М., Ткачёва М.В. и др.Математика: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1205" w:type="dxa"/>
          </w:tcPr>
          <w:p w:rsidR="00696C9A" w:rsidRPr="00CC4201" w:rsidRDefault="00696C9A" w:rsidP="00696C9A">
            <w:pPr>
              <w:jc w:val="center"/>
            </w:pPr>
            <w:r>
              <w:t xml:space="preserve">10 - 11 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696C9A" w:rsidRPr="00910273" w:rsidRDefault="00696C9A" w:rsidP="00696C9A">
            <w:pPr>
              <w:jc w:val="center"/>
            </w:pPr>
            <w:r w:rsidRPr="009A2E7D">
              <w:t>«Просвещение»</w:t>
            </w:r>
          </w:p>
        </w:tc>
      </w:tr>
      <w:tr w:rsidR="00696C9A" w:rsidRPr="00AA1335" w:rsidTr="00696C9A">
        <w:trPr>
          <w:trHeight w:hRule="exact" w:val="574"/>
        </w:trPr>
        <w:tc>
          <w:tcPr>
            <w:tcW w:w="2379" w:type="dxa"/>
            <w:vMerge/>
            <w:tcBorders>
              <w:bottom w:val="single" w:sz="4" w:space="0" w:color="auto"/>
            </w:tcBorders>
          </w:tcPr>
          <w:p w:rsidR="00696C9A" w:rsidRPr="00AA1335" w:rsidRDefault="00696C9A" w:rsidP="00696C9A">
            <w:pPr>
              <w:rPr>
                <w:b/>
              </w:rPr>
            </w:pPr>
          </w:p>
        </w:tc>
        <w:tc>
          <w:tcPr>
            <w:tcW w:w="4470" w:type="dxa"/>
          </w:tcPr>
          <w:p w:rsidR="00696C9A" w:rsidRPr="00CC4201" w:rsidRDefault="00696C9A" w:rsidP="00696C9A">
            <w:r w:rsidRPr="00AA1335">
              <w:t>Атанасян Л. С., Бутузов В. Ф., Кадомцев С. Б. и др. Геометрия</w:t>
            </w:r>
          </w:p>
        </w:tc>
        <w:tc>
          <w:tcPr>
            <w:tcW w:w="1205" w:type="dxa"/>
          </w:tcPr>
          <w:p w:rsidR="00696C9A" w:rsidRDefault="00696C9A" w:rsidP="00696C9A">
            <w:pPr>
              <w:jc w:val="center"/>
            </w:pPr>
            <w:r>
              <w:t xml:space="preserve">10 – 11 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696C9A" w:rsidRPr="009A2E7D" w:rsidRDefault="00696C9A" w:rsidP="00696C9A">
            <w:pPr>
              <w:jc w:val="center"/>
            </w:pPr>
            <w:r w:rsidRPr="009A2E7D">
              <w:t>«Просвещение»</w:t>
            </w:r>
          </w:p>
        </w:tc>
      </w:tr>
      <w:tr w:rsidR="00696C9A" w:rsidRPr="00E2136D" w:rsidTr="00696C9A">
        <w:trPr>
          <w:trHeight w:hRule="exact" w:val="502"/>
        </w:trPr>
        <w:tc>
          <w:tcPr>
            <w:tcW w:w="2379" w:type="dxa"/>
            <w:vMerge w:val="restart"/>
            <w:tcBorders>
              <w:top w:val="single" w:sz="4" w:space="0" w:color="auto"/>
            </w:tcBorders>
          </w:tcPr>
          <w:p w:rsidR="00696C9A" w:rsidRPr="006E7967" w:rsidRDefault="00696C9A" w:rsidP="00696C9A">
            <w:pPr>
              <w:rPr>
                <w:b/>
              </w:rPr>
            </w:pPr>
            <w:r>
              <w:rPr>
                <w:b/>
              </w:rPr>
              <w:t>Информатика и ИКТ</w:t>
            </w:r>
          </w:p>
        </w:tc>
        <w:tc>
          <w:tcPr>
            <w:tcW w:w="4470" w:type="dxa"/>
          </w:tcPr>
          <w:p w:rsidR="00696C9A" w:rsidRPr="00AA1335" w:rsidRDefault="00696C9A" w:rsidP="00696C9A">
            <w:r w:rsidRPr="00E2136D">
              <w:t>Семакин И.Г., Хеннер Е.К., Шеина Т.Ю.Информатика (базовый уровень)</w:t>
            </w:r>
          </w:p>
        </w:tc>
        <w:tc>
          <w:tcPr>
            <w:tcW w:w="1205" w:type="dxa"/>
          </w:tcPr>
          <w:p w:rsidR="00696C9A" w:rsidRPr="00E2136D" w:rsidRDefault="00696C9A" w:rsidP="00696C9A">
            <w:pPr>
              <w:jc w:val="center"/>
            </w:pPr>
            <w:r>
              <w:t>10</w:t>
            </w:r>
          </w:p>
        </w:tc>
        <w:tc>
          <w:tcPr>
            <w:tcW w:w="2405" w:type="dxa"/>
          </w:tcPr>
          <w:p w:rsidR="00696C9A" w:rsidRPr="00E2136D" w:rsidRDefault="00696C9A" w:rsidP="00696C9A">
            <w:pPr>
              <w:jc w:val="center"/>
            </w:pPr>
            <w:r>
              <w:t>«</w:t>
            </w:r>
            <w:r w:rsidRPr="00A51DA4">
              <w:t>БИНОМ Лаборатория знаний</w:t>
            </w:r>
            <w:r>
              <w:t>»</w:t>
            </w:r>
          </w:p>
        </w:tc>
      </w:tr>
      <w:tr w:rsidR="00696C9A" w:rsidRPr="00E2136D" w:rsidTr="00696C9A">
        <w:trPr>
          <w:trHeight w:hRule="exact" w:val="502"/>
        </w:trPr>
        <w:tc>
          <w:tcPr>
            <w:tcW w:w="2379" w:type="dxa"/>
            <w:vMerge/>
            <w:tcBorders>
              <w:bottom w:val="single" w:sz="4" w:space="0" w:color="auto"/>
            </w:tcBorders>
          </w:tcPr>
          <w:p w:rsidR="00696C9A" w:rsidRPr="00AA1335" w:rsidRDefault="00696C9A" w:rsidP="00696C9A">
            <w:pPr>
              <w:rPr>
                <w:b/>
              </w:rPr>
            </w:pPr>
          </w:p>
        </w:tc>
        <w:tc>
          <w:tcPr>
            <w:tcW w:w="4470" w:type="dxa"/>
          </w:tcPr>
          <w:p w:rsidR="00696C9A" w:rsidRPr="00E2136D" w:rsidRDefault="00696C9A" w:rsidP="00696C9A">
            <w:r w:rsidRPr="00E2136D">
              <w:t>Семакин И.Г., Хеннер Е.К., Шеина Т.Ю.Информатика (базовый уровень)</w:t>
            </w:r>
          </w:p>
        </w:tc>
        <w:tc>
          <w:tcPr>
            <w:tcW w:w="1205" w:type="dxa"/>
          </w:tcPr>
          <w:p w:rsidR="00696C9A" w:rsidRPr="00E2136D" w:rsidRDefault="00696C9A" w:rsidP="00696C9A">
            <w:pPr>
              <w:jc w:val="center"/>
            </w:pPr>
            <w:r>
              <w:t>11</w:t>
            </w:r>
          </w:p>
        </w:tc>
        <w:tc>
          <w:tcPr>
            <w:tcW w:w="2405" w:type="dxa"/>
          </w:tcPr>
          <w:p w:rsidR="00696C9A" w:rsidRPr="00E2136D" w:rsidRDefault="00696C9A" w:rsidP="00696C9A">
            <w:pPr>
              <w:jc w:val="center"/>
            </w:pPr>
            <w:r>
              <w:t>«</w:t>
            </w:r>
            <w:r w:rsidRPr="00A51DA4">
              <w:t>БИНОМ Лаборатория знаний</w:t>
            </w:r>
            <w:r>
              <w:t>»</w:t>
            </w:r>
          </w:p>
        </w:tc>
      </w:tr>
      <w:tr w:rsidR="00696C9A" w:rsidRPr="003D08B7" w:rsidTr="00696C9A">
        <w:trPr>
          <w:trHeight w:hRule="exact" w:val="502"/>
        </w:trPr>
        <w:tc>
          <w:tcPr>
            <w:tcW w:w="2379" w:type="dxa"/>
            <w:vMerge w:val="restart"/>
            <w:tcBorders>
              <w:top w:val="single" w:sz="4" w:space="0" w:color="auto"/>
            </w:tcBorders>
          </w:tcPr>
          <w:p w:rsidR="00696C9A" w:rsidRPr="00E2136D" w:rsidRDefault="00696C9A" w:rsidP="00696C9A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4470" w:type="dxa"/>
          </w:tcPr>
          <w:p w:rsidR="00696C9A" w:rsidRPr="00AA1335" w:rsidRDefault="00696C9A" w:rsidP="00696C9A">
            <w:r>
              <w:t>Сахаров А. Н. История России. В 2-х частях</w:t>
            </w:r>
          </w:p>
        </w:tc>
        <w:tc>
          <w:tcPr>
            <w:tcW w:w="1205" w:type="dxa"/>
          </w:tcPr>
          <w:p w:rsidR="00696C9A" w:rsidRPr="003D08B7" w:rsidRDefault="00696C9A" w:rsidP="00696C9A">
            <w:pPr>
              <w:jc w:val="center"/>
            </w:pPr>
            <w:r>
              <w:t>10</w:t>
            </w:r>
          </w:p>
        </w:tc>
        <w:tc>
          <w:tcPr>
            <w:tcW w:w="2405" w:type="dxa"/>
          </w:tcPr>
          <w:p w:rsidR="00696C9A" w:rsidRPr="004C3E7B" w:rsidRDefault="00696C9A" w:rsidP="00696C9A">
            <w:pPr>
              <w:jc w:val="center"/>
            </w:pPr>
            <w:r>
              <w:t>«Русское слово»</w:t>
            </w:r>
          </w:p>
        </w:tc>
      </w:tr>
      <w:tr w:rsidR="00696C9A" w:rsidRPr="003D08B7" w:rsidTr="00696C9A">
        <w:trPr>
          <w:trHeight w:hRule="exact" w:val="502"/>
        </w:trPr>
        <w:tc>
          <w:tcPr>
            <w:tcW w:w="2379" w:type="dxa"/>
            <w:vMerge/>
            <w:tcBorders>
              <w:bottom w:val="single" w:sz="4" w:space="0" w:color="auto"/>
            </w:tcBorders>
          </w:tcPr>
          <w:p w:rsidR="00696C9A" w:rsidRPr="003D08B7" w:rsidRDefault="00696C9A" w:rsidP="00696C9A">
            <w:pPr>
              <w:rPr>
                <w:b/>
              </w:rPr>
            </w:pPr>
          </w:p>
        </w:tc>
        <w:tc>
          <w:tcPr>
            <w:tcW w:w="4470" w:type="dxa"/>
          </w:tcPr>
          <w:p w:rsidR="00696C9A" w:rsidRDefault="00696C9A" w:rsidP="00696C9A">
            <w:r>
              <w:t>Загладин Н.В. Всеобщая история России</w:t>
            </w:r>
          </w:p>
        </w:tc>
        <w:tc>
          <w:tcPr>
            <w:tcW w:w="1205" w:type="dxa"/>
          </w:tcPr>
          <w:p w:rsidR="00696C9A" w:rsidRDefault="00696C9A" w:rsidP="00696C9A">
            <w:pPr>
              <w:jc w:val="center"/>
            </w:pPr>
            <w:r>
              <w:t>11</w:t>
            </w:r>
          </w:p>
        </w:tc>
        <w:tc>
          <w:tcPr>
            <w:tcW w:w="2405" w:type="dxa"/>
          </w:tcPr>
          <w:p w:rsidR="00696C9A" w:rsidRDefault="00696C9A" w:rsidP="00696C9A">
            <w:pPr>
              <w:jc w:val="center"/>
            </w:pPr>
            <w:r>
              <w:t>«Русское слово»</w:t>
            </w:r>
          </w:p>
        </w:tc>
      </w:tr>
      <w:tr w:rsidR="00696C9A" w:rsidRPr="00AA1335" w:rsidTr="00696C9A">
        <w:trPr>
          <w:trHeight w:hRule="exact" w:val="656"/>
        </w:trPr>
        <w:tc>
          <w:tcPr>
            <w:tcW w:w="2379" w:type="dxa"/>
            <w:vMerge w:val="restart"/>
            <w:tcBorders>
              <w:top w:val="single" w:sz="4" w:space="0" w:color="auto"/>
            </w:tcBorders>
          </w:tcPr>
          <w:p w:rsidR="00696C9A" w:rsidRPr="006E7967" w:rsidRDefault="00696C9A" w:rsidP="00696C9A">
            <w:pPr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4470" w:type="dxa"/>
          </w:tcPr>
          <w:p w:rsidR="00696C9A" w:rsidRPr="00AA1335" w:rsidRDefault="00696C9A" w:rsidP="00696C9A">
            <w:r w:rsidRPr="00021F3C">
              <w:t>Боголюбов Л.Н., Аверьянов Ю.А.,</w:t>
            </w:r>
            <w:r>
              <w:t xml:space="preserve"> Белявский А.В. и др. </w:t>
            </w:r>
            <w:r w:rsidRPr="00021F3C">
              <w:t>Общество</w:t>
            </w:r>
            <w:r>
              <w:t xml:space="preserve">знание  </w:t>
            </w:r>
            <w:r w:rsidRPr="00021F3C">
              <w:t>(базовый уровень)</w:t>
            </w:r>
          </w:p>
        </w:tc>
        <w:tc>
          <w:tcPr>
            <w:tcW w:w="1205" w:type="dxa"/>
          </w:tcPr>
          <w:p w:rsidR="00696C9A" w:rsidRPr="00021F3C" w:rsidRDefault="00696C9A" w:rsidP="00696C9A">
            <w:pPr>
              <w:jc w:val="center"/>
            </w:pPr>
            <w:r>
              <w:t>10</w:t>
            </w:r>
          </w:p>
        </w:tc>
        <w:tc>
          <w:tcPr>
            <w:tcW w:w="2405" w:type="dxa"/>
          </w:tcPr>
          <w:p w:rsidR="00696C9A" w:rsidRDefault="00696C9A" w:rsidP="00696C9A">
            <w:pPr>
              <w:jc w:val="center"/>
            </w:pPr>
            <w:r w:rsidRPr="006C2641">
              <w:t>«Просвещение»</w:t>
            </w:r>
          </w:p>
        </w:tc>
      </w:tr>
      <w:tr w:rsidR="00696C9A" w:rsidRPr="00AA1335" w:rsidTr="00696C9A">
        <w:trPr>
          <w:trHeight w:hRule="exact" w:val="711"/>
        </w:trPr>
        <w:tc>
          <w:tcPr>
            <w:tcW w:w="2379" w:type="dxa"/>
            <w:vMerge/>
            <w:tcBorders>
              <w:bottom w:val="single" w:sz="4" w:space="0" w:color="auto"/>
            </w:tcBorders>
          </w:tcPr>
          <w:p w:rsidR="00696C9A" w:rsidRPr="00AA1335" w:rsidRDefault="00696C9A" w:rsidP="00696C9A">
            <w:pPr>
              <w:rPr>
                <w:b/>
              </w:rPr>
            </w:pPr>
          </w:p>
        </w:tc>
        <w:tc>
          <w:tcPr>
            <w:tcW w:w="4470" w:type="dxa"/>
          </w:tcPr>
          <w:p w:rsidR="00696C9A" w:rsidRPr="00AA1335" w:rsidRDefault="00696C9A" w:rsidP="00696C9A">
            <w:r w:rsidRPr="00021F3C">
              <w:t>Боголюбов Л.Н., Аверья</w:t>
            </w:r>
            <w:r>
              <w:t xml:space="preserve">нов Ю.А., Белявский А.В. и др. </w:t>
            </w:r>
            <w:r w:rsidRPr="00021F3C">
              <w:t>Общество</w:t>
            </w:r>
            <w:r>
              <w:t xml:space="preserve">знание </w:t>
            </w:r>
            <w:r w:rsidRPr="00021F3C">
              <w:t>(базовый уровень)</w:t>
            </w:r>
          </w:p>
        </w:tc>
        <w:tc>
          <w:tcPr>
            <w:tcW w:w="1205" w:type="dxa"/>
          </w:tcPr>
          <w:p w:rsidR="00696C9A" w:rsidRPr="00021F3C" w:rsidRDefault="00696C9A" w:rsidP="00696C9A">
            <w:pPr>
              <w:jc w:val="center"/>
            </w:pPr>
            <w:r>
              <w:t>11</w:t>
            </w:r>
          </w:p>
        </w:tc>
        <w:tc>
          <w:tcPr>
            <w:tcW w:w="2405" w:type="dxa"/>
          </w:tcPr>
          <w:p w:rsidR="00696C9A" w:rsidRDefault="00696C9A" w:rsidP="00696C9A">
            <w:pPr>
              <w:jc w:val="center"/>
            </w:pPr>
            <w:r w:rsidRPr="006C2641">
              <w:t>«Просвещение»</w:t>
            </w:r>
          </w:p>
        </w:tc>
      </w:tr>
      <w:tr w:rsidR="00696C9A" w:rsidRPr="000B21D9" w:rsidTr="00696C9A">
        <w:trPr>
          <w:trHeight w:hRule="exact" w:val="615"/>
        </w:trPr>
        <w:tc>
          <w:tcPr>
            <w:tcW w:w="2379" w:type="dxa"/>
            <w:vMerge w:val="restart"/>
            <w:tcBorders>
              <w:top w:val="single" w:sz="4" w:space="0" w:color="auto"/>
            </w:tcBorders>
          </w:tcPr>
          <w:p w:rsidR="00696C9A" w:rsidRPr="000B21D9" w:rsidRDefault="00696C9A" w:rsidP="00696C9A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4470" w:type="dxa"/>
          </w:tcPr>
          <w:p w:rsidR="00696C9A" w:rsidRPr="000B21D9" w:rsidRDefault="00696C9A" w:rsidP="00696C9A">
            <w:r w:rsidRPr="000B21D9">
              <w:t>Гладкий Ю.Н., Николина В.В.</w:t>
            </w:r>
            <w:r w:rsidRPr="009965C4">
              <w:t>География (базовый уровень)</w:t>
            </w:r>
          </w:p>
        </w:tc>
        <w:tc>
          <w:tcPr>
            <w:tcW w:w="1205" w:type="dxa"/>
          </w:tcPr>
          <w:p w:rsidR="00696C9A" w:rsidRPr="000B21D9" w:rsidRDefault="00696C9A" w:rsidP="00696C9A">
            <w:pPr>
              <w:jc w:val="center"/>
            </w:pPr>
            <w:r>
              <w:t>10</w:t>
            </w:r>
          </w:p>
        </w:tc>
        <w:tc>
          <w:tcPr>
            <w:tcW w:w="2405" w:type="dxa"/>
          </w:tcPr>
          <w:p w:rsidR="00696C9A" w:rsidRDefault="00696C9A" w:rsidP="00696C9A">
            <w:pPr>
              <w:jc w:val="center"/>
            </w:pPr>
            <w:r w:rsidRPr="00C21F56">
              <w:t>«Просвещение»</w:t>
            </w:r>
          </w:p>
        </w:tc>
      </w:tr>
      <w:tr w:rsidR="00696C9A" w:rsidRPr="000B21D9" w:rsidTr="00696C9A">
        <w:trPr>
          <w:trHeight w:hRule="exact" w:val="567"/>
        </w:trPr>
        <w:tc>
          <w:tcPr>
            <w:tcW w:w="2379" w:type="dxa"/>
            <w:vMerge/>
            <w:tcBorders>
              <w:bottom w:val="single" w:sz="4" w:space="0" w:color="auto"/>
            </w:tcBorders>
          </w:tcPr>
          <w:p w:rsidR="00696C9A" w:rsidRDefault="00696C9A" w:rsidP="00696C9A">
            <w:pPr>
              <w:rPr>
                <w:b/>
              </w:rPr>
            </w:pPr>
          </w:p>
        </w:tc>
        <w:tc>
          <w:tcPr>
            <w:tcW w:w="4470" w:type="dxa"/>
          </w:tcPr>
          <w:p w:rsidR="00696C9A" w:rsidRPr="000B21D9" w:rsidRDefault="00696C9A" w:rsidP="00696C9A">
            <w:r w:rsidRPr="000B21D9">
              <w:t>Гладкий Ю.Н., Николина В.В.</w:t>
            </w:r>
            <w:r w:rsidRPr="009965C4">
              <w:t>География (базовый уровень)</w:t>
            </w:r>
          </w:p>
        </w:tc>
        <w:tc>
          <w:tcPr>
            <w:tcW w:w="1205" w:type="dxa"/>
          </w:tcPr>
          <w:p w:rsidR="00696C9A" w:rsidRPr="000B21D9" w:rsidRDefault="00696C9A" w:rsidP="00696C9A">
            <w:pPr>
              <w:jc w:val="center"/>
            </w:pPr>
            <w:r>
              <w:t>11</w:t>
            </w:r>
          </w:p>
        </w:tc>
        <w:tc>
          <w:tcPr>
            <w:tcW w:w="2405" w:type="dxa"/>
          </w:tcPr>
          <w:p w:rsidR="00696C9A" w:rsidRDefault="00696C9A" w:rsidP="00696C9A">
            <w:pPr>
              <w:jc w:val="center"/>
            </w:pPr>
            <w:r w:rsidRPr="00C21F56">
              <w:t>«Просвещение»</w:t>
            </w:r>
          </w:p>
        </w:tc>
      </w:tr>
      <w:tr w:rsidR="00696C9A" w:rsidRPr="000B21D9" w:rsidTr="00696C9A">
        <w:trPr>
          <w:trHeight w:hRule="exact" w:val="740"/>
        </w:trPr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696C9A" w:rsidRPr="006E7967" w:rsidRDefault="00696C9A" w:rsidP="00696C9A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4470" w:type="dxa"/>
            <w:vAlign w:val="center"/>
          </w:tcPr>
          <w:p w:rsidR="00696C9A" w:rsidRDefault="00696C9A" w:rsidP="00696C9A">
            <w:pPr>
              <w:rPr>
                <w:color w:val="000000"/>
              </w:rPr>
            </w:pPr>
            <w:r w:rsidRPr="000B21D9">
              <w:rPr>
                <w:color w:val="000000"/>
              </w:rPr>
              <w:t>Сухорукова Л.Н., Кучменко В.С., Иванова Т.В.</w:t>
            </w:r>
          </w:p>
          <w:p w:rsidR="00696C9A" w:rsidRPr="00257FCC" w:rsidRDefault="00696C9A" w:rsidP="00696C9A">
            <w:pPr>
              <w:rPr>
                <w:color w:val="000000"/>
              </w:rPr>
            </w:pPr>
            <w:r w:rsidRPr="000B21D9">
              <w:rPr>
                <w:color w:val="000000"/>
              </w:rPr>
              <w:t>Биология (базовый уровень)</w:t>
            </w:r>
          </w:p>
        </w:tc>
        <w:tc>
          <w:tcPr>
            <w:tcW w:w="1205" w:type="dxa"/>
          </w:tcPr>
          <w:p w:rsidR="00696C9A" w:rsidRPr="000B21D9" w:rsidRDefault="00696C9A" w:rsidP="00696C9A">
            <w:pPr>
              <w:jc w:val="center"/>
            </w:pPr>
            <w:r>
              <w:t xml:space="preserve">10 – 11 </w:t>
            </w:r>
          </w:p>
        </w:tc>
        <w:tc>
          <w:tcPr>
            <w:tcW w:w="2405" w:type="dxa"/>
          </w:tcPr>
          <w:p w:rsidR="00696C9A" w:rsidRPr="004C3E7B" w:rsidRDefault="00696C9A" w:rsidP="00696C9A">
            <w:pPr>
              <w:jc w:val="center"/>
            </w:pPr>
            <w:r w:rsidRPr="004C3E7B">
              <w:t>«Просвещение»</w:t>
            </w:r>
          </w:p>
        </w:tc>
      </w:tr>
      <w:tr w:rsidR="00696C9A" w:rsidRPr="00AA1335" w:rsidTr="00696C9A">
        <w:trPr>
          <w:trHeight w:hRule="exact" w:val="854"/>
        </w:trPr>
        <w:tc>
          <w:tcPr>
            <w:tcW w:w="2379" w:type="dxa"/>
            <w:vMerge w:val="restart"/>
          </w:tcPr>
          <w:p w:rsidR="00696C9A" w:rsidRPr="006E7967" w:rsidRDefault="00696C9A" w:rsidP="00696C9A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4470" w:type="dxa"/>
            <w:vAlign w:val="center"/>
          </w:tcPr>
          <w:p w:rsidR="00696C9A" w:rsidRPr="00257FCC" w:rsidRDefault="00696C9A" w:rsidP="00696C9A">
            <w:pPr>
              <w:rPr>
                <w:color w:val="000000"/>
              </w:rPr>
            </w:pPr>
            <w:r w:rsidRPr="00A50206">
              <w:rPr>
                <w:color w:val="000000"/>
              </w:rPr>
              <w:t>Мякишев Г.Я., Буховцев Б.Б., Сотский Н.Н. / Под ред. Парфентьевой Н.А.Физика (базовый  уровень)</w:t>
            </w:r>
          </w:p>
        </w:tc>
        <w:tc>
          <w:tcPr>
            <w:tcW w:w="1205" w:type="dxa"/>
          </w:tcPr>
          <w:p w:rsidR="00696C9A" w:rsidRPr="00A50206" w:rsidRDefault="00696C9A" w:rsidP="00696C9A">
            <w:pPr>
              <w:jc w:val="center"/>
            </w:pPr>
            <w:r>
              <w:t>10</w:t>
            </w:r>
          </w:p>
        </w:tc>
        <w:tc>
          <w:tcPr>
            <w:tcW w:w="2405" w:type="dxa"/>
          </w:tcPr>
          <w:p w:rsidR="00696C9A" w:rsidRDefault="00696C9A" w:rsidP="00696C9A">
            <w:pPr>
              <w:jc w:val="center"/>
            </w:pPr>
            <w:r w:rsidRPr="00285A57">
              <w:t>«Просвещение»</w:t>
            </w:r>
          </w:p>
        </w:tc>
      </w:tr>
      <w:tr w:rsidR="00696C9A" w:rsidRPr="00AA1335" w:rsidTr="00D0166E">
        <w:trPr>
          <w:trHeight w:hRule="exact" w:val="857"/>
        </w:trPr>
        <w:tc>
          <w:tcPr>
            <w:tcW w:w="2379" w:type="dxa"/>
            <w:vMerge/>
            <w:tcBorders>
              <w:bottom w:val="single" w:sz="4" w:space="0" w:color="auto"/>
            </w:tcBorders>
          </w:tcPr>
          <w:p w:rsidR="00696C9A" w:rsidRPr="00AA1335" w:rsidRDefault="00696C9A" w:rsidP="00696C9A">
            <w:pPr>
              <w:rPr>
                <w:b/>
              </w:rPr>
            </w:pPr>
          </w:p>
        </w:tc>
        <w:tc>
          <w:tcPr>
            <w:tcW w:w="4470" w:type="dxa"/>
            <w:tcBorders>
              <w:bottom w:val="single" w:sz="4" w:space="0" w:color="auto"/>
            </w:tcBorders>
            <w:vAlign w:val="center"/>
          </w:tcPr>
          <w:p w:rsidR="00696C9A" w:rsidRDefault="00696C9A" w:rsidP="00696C9A">
            <w:pPr>
              <w:rPr>
                <w:color w:val="000000"/>
              </w:rPr>
            </w:pPr>
            <w:r w:rsidRPr="00A50206">
              <w:rPr>
                <w:color w:val="000000"/>
              </w:rPr>
              <w:t>Мякишев Г.Я., Буховцев Б.Б., Сотский Н.Н. / Под ред. Парфентьевой Н.А.Физика (базовый  уровень)</w:t>
            </w:r>
          </w:p>
          <w:p w:rsidR="00D0166E" w:rsidRDefault="00D0166E" w:rsidP="00696C9A">
            <w:pPr>
              <w:rPr>
                <w:color w:val="000000"/>
              </w:rPr>
            </w:pPr>
          </w:p>
          <w:p w:rsidR="00D0166E" w:rsidRDefault="00D0166E" w:rsidP="00696C9A">
            <w:pPr>
              <w:rPr>
                <w:color w:val="000000"/>
              </w:rPr>
            </w:pPr>
          </w:p>
          <w:p w:rsidR="00D0166E" w:rsidRDefault="00D0166E" w:rsidP="00696C9A">
            <w:pPr>
              <w:rPr>
                <w:color w:val="000000"/>
              </w:rPr>
            </w:pPr>
          </w:p>
          <w:p w:rsidR="00D0166E" w:rsidRDefault="00D0166E" w:rsidP="00696C9A">
            <w:pPr>
              <w:rPr>
                <w:color w:val="000000"/>
              </w:rPr>
            </w:pPr>
          </w:p>
          <w:p w:rsidR="00D0166E" w:rsidRPr="00257FCC" w:rsidRDefault="00D0166E" w:rsidP="00696C9A">
            <w:pPr>
              <w:rPr>
                <w:color w:val="000000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696C9A" w:rsidRPr="00A50206" w:rsidRDefault="00696C9A" w:rsidP="00696C9A">
            <w:pPr>
              <w:jc w:val="center"/>
            </w:pPr>
            <w:r>
              <w:t>11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696C9A" w:rsidRDefault="00696C9A" w:rsidP="00696C9A">
            <w:pPr>
              <w:jc w:val="center"/>
            </w:pPr>
            <w:r w:rsidRPr="00285A57">
              <w:t>«Просвещение»</w:t>
            </w:r>
          </w:p>
        </w:tc>
      </w:tr>
      <w:tr w:rsidR="00696C9A" w:rsidRPr="00AA1335" w:rsidTr="00696C9A">
        <w:trPr>
          <w:trHeight w:hRule="exact" w:val="180"/>
        </w:trPr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696C9A" w:rsidRPr="00AA1335" w:rsidRDefault="00696C9A" w:rsidP="00696C9A">
            <w:pPr>
              <w:rPr>
                <w:b/>
              </w:rPr>
            </w:pPr>
          </w:p>
        </w:tc>
        <w:tc>
          <w:tcPr>
            <w:tcW w:w="4470" w:type="dxa"/>
            <w:tcBorders>
              <w:top w:val="single" w:sz="4" w:space="0" w:color="auto"/>
            </w:tcBorders>
            <w:vAlign w:val="center"/>
          </w:tcPr>
          <w:p w:rsidR="00696C9A" w:rsidRPr="00A50206" w:rsidRDefault="00696C9A" w:rsidP="00696C9A">
            <w:pPr>
              <w:rPr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696C9A" w:rsidRDefault="00696C9A" w:rsidP="00696C9A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696C9A" w:rsidRPr="00285A57" w:rsidRDefault="00696C9A" w:rsidP="00696C9A">
            <w:pPr>
              <w:jc w:val="center"/>
            </w:pPr>
          </w:p>
        </w:tc>
      </w:tr>
      <w:tr w:rsidR="00696C9A" w:rsidRPr="00AA1335" w:rsidTr="00696C9A">
        <w:trPr>
          <w:trHeight w:hRule="exact" w:val="553"/>
        </w:trPr>
        <w:tc>
          <w:tcPr>
            <w:tcW w:w="2379" w:type="dxa"/>
            <w:vMerge w:val="restart"/>
          </w:tcPr>
          <w:p w:rsidR="00696C9A" w:rsidRPr="006E7967" w:rsidRDefault="00696C9A" w:rsidP="00696C9A">
            <w:pPr>
              <w:rPr>
                <w:b/>
              </w:rPr>
            </w:pPr>
            <w:r>
              <w:rPr>
                <w:b/>
              </w:rPr>
              <w:lastRenderedPageBreak/>
              <w:t>Химия</w:t>
            </w:r>
          </w:p>
        </w:tc>
        <w:tc>
          <w:tcPr>
            <w:tcW w:w="4470" w:type="dxa"/>
          </w:tcPr>
          <w:p w:rsidR="00696C9A" w:rsidRPr="00200B39" w:rsidRDefault="00696C9A" w:rsidP="00696C9A">
            <w:r w:rsidRPr="006E7967">
              <w:t xml:space="preserve">Рудзитис Г.Е., Фельдман Ф.Г.  </w:t>
            </w:r>
            <w:r w:rsidRPr="00200B39">
              <w:t>Химия (базовый уровень)</w:t>
            </w:r>
          </w:p>
        </w:tc>
        <w:tc>
          <w:tcPr>
            <w:tcW w:w="1205" w:type="dxa"/>
          </w:tcPr>
          <w:p w:rsidR="00696C9A" w:rsidRPr="00A50206" w:rsidRDefault="00696C9A" w:rsidP="00696C9A">
            <w:pPr>
              <w:jc w:val="center"/>
            </w:pPr>
            <w:r>
              <w:t>10</w:t>
            </w:r>
          </w:p>
        </w:tc>
        <w:tc>
          <w:tcPr>
            <w:tcW w:w="2405" w:type="dxa"/>
          </w:tcPr>
          <w:p w:rsidR="00696C9A" w:rsidRDefault="00696C9A" w:rsidP="00696C9A">
            <w:pPr>
              <w:jc w:val="center"/>
            </w:pPr>
            <w:r w:rsidRPr="00FC4DEE">
              <w:t>«Просвещение»</w:t>
            </w:r>
          </w:p>
        </w:tc>
      </w:tr>
      <w:tr w:rsidR="00696C9A" w:rsidRPr="00AA1335" w:rsidTr="00B50814">
        <w:trPr>
          <w:trHeight w:val="560"/>
        </w:trPr>
        <w:tc>
          <w:tcPr>
            <w:tcW w:w="2379" w:type="dxa"/>
            <w:vMerge/>
            <w:tcBorders>
              <w:bottom w:val="single" w:sz="4" w:space="0" w:color="auto"/>
            </w:tcBorders>
          </w:tcPr>
          <w:p w:rsidR="00696C9A" w:rsidRPr="00AA1335" w:rsidRDefault="00696C9A" w:rsidP="00696C9A">
            <w:pPr>
              <w:rPr>
                <w:b/>
              </w:rPr>
            </w:pPr>
          </w:p>
        </w:tc>
        <w:tc>
          <w:tcPr>
            <w:tcW w:w="4470" w:type="dxa"/>
            <w:tcBorders>
              <w:bottom w:val="single" w:sz="4" w:space="0" w:color="000000"/>
            </w:tcBorders>
          </w:tcPr>
          <w:p w:rsidR="00696C9A" w:rsidRPr="00AA1335" w:rsidRDefault="00696C9A" w:rsidP="00696C9A">
            <w:r w:rsidRPr="00200B39">
              <w:t>Рудзитис Г.Е., Фельдман Ф.Г. Химия (базовый уровень)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</w:tcPr>
          <w:p w:rsidR="00696C9A" w:rsidRPr="00A50206" w:rsidRDefault="00696C9A" w:rsidP="00696C9A">
            <w:pPr>
              <w:jc w:val="center"/>
            </w:pPr>
            <w:r>
              <w:t>11</w:t>
            </w:r>
          </w:p>
        </w:tc>
        <w:tc>
          <w:tcPr>
            <w:tcW w:w="2405" w:type="dxa"/>
            <w:tcBorders>
              <w:bottom w:val="single" w:sz="4" w:space="0" w:color="000000"/>
            </w:tcBorders>
          </w:tcPr>
          <w:p w:rsidR="00696C9A" w:rsidRDefault="00696C9A" w:rsidP="00696C9A">
            <w:pPr>
              <w:jc w:val="center"/>
            </w:pPr>
            <w:r w:rsidRPr="00FC4DEE">
              <w:t>«Просвещение»</w:t>
            </w:r>
          </w:p>
        </w:tc>
      </w:tr>
      <w:tr w:rsidR="00696C9A" w:rsidRPr="009F2994" w:rsidTr="00696C9A">
        <w:trPr>
          <w:trHeight w:hRule="exact" w:val="502"/>
        </w:trPr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696C9A" w:rsidRPr="00AA1335" w:rsidRDefault="00696C9A" w:rsidP="00696C9A">
            <w:pPr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4470" w:type="dxa"/>
          </w:tcPr>
          <w:p w:rsidR="00696C9A" w:rsidRPr="00AA1335" w:rsidRDefault="00696C9A" w:rsidP="00696C9A">
            <w:r w:rsidRPr="009F2994">
              <w:t>Лях В.И.</w:t>
            </w:r>
            <w:r w:rsidRPr="00AA1335">
              <w:t xml:space="preserve"> Физическая культура (базовый уровень)</w:t>
            </w:r>
          </w:p>
        </w:tc>
        <w:tc>
          <w:tcPr>
            <w:tcW w:w="1205" w:type="dxa"/>
          </w:tcPr>
          <w:p w:rsidR="00696C9A" w:rsidRPr="009F2994" w:rsidRDefault="00696C9A" w:rsidP="00696C9A">
            <w:pPr>
              <w:jc w:val="center"/>
            </w:pPr>
            <w:r>
              <w:t xml:space="preserve">10 – 11 </w:t>
            </w:r>
          </w:p>
        </w:tc>
        <w:tc>
          <w:tcPr>
            <w:tcW w:w="2405" w:type="dxa"/>
          </w:tcPr>
          <w:p w:rsidR="00696C9A" w:rsidRPr="0034572D" w:rsidRDefault="00696C9A" w:rsidP="00696C9A">
            <w:pPr>
              <w:jc w:val="center"/>
            </w:pPr>
            <w:r w:rsidRPr="0034572D">
              <w:t>«Просвещение»</w:t>
            </w:r>
          </w:p>
        </w:tc>
      </w:tr>
      <w:tr w:rsidR="00696C9A" w:rsidRPr="00FA71FC" w:rsidTr="00696C9A">
        <w:trPr>
          <w:trHeight w:hRule="exact" w:val="502"/>
        </w:trPr>
        <w:tc>
          <w:tcPr>
            <w:tcW w:w="2379" w:type="dxa"/>
            <w:vMerge w:val="restart"/>
            <w:tcBorders>
              <w:top w:val="single" w:sz="4" w:space="0" w:color="auto"/>
            </w:tcBorders>
          </w:tcPr>
          <w:p w:rsidR="00696C9A" w:rsidRPr="006E7967" w:rsidRDefault="00696C9A" w:rsidP="00696C9A">
            <w:pPr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4470" w:type="dxa"/>
          </w:tcPr>
          <w:p w:rsidR="00696C9A" w:rsidRPr="00FA71FC" w:rsidRDefault="00696C9A" w:rsidP="00696C9A">
            <w:r w:rsidRPr="008B0081">
              <w:t xml:space="preserve">Смирнов А.Т., Хренников Б.О./Под ред. Смирнова А.Т.Основы безопасности </w:t>
            </w:r>
          </w:p>
        </w:tc>
        <w:tc>
          <w:tcPr>
            <w:tcW w:w="1205" w:type="dxa"/>
          </w:tcPr>
          <w:p w:rsidR="00696C9A" w:rsidRPr="00FA71FC" w:rsidRDefault="00696C9A" w:rsidP="00696C9A">
            <w:pPr>
              <w:jc w:val="center"/>
            </w:pPr>
            <w:r>
              <w:t>10</w:t>
            </w:r>
          </w:p>
        </w:tc>
        <w:tc>
          <w:tcPr>
            <w:tcW w:w="2405" w:type="dxa"/>
          </w:tcPr>
          <w:p w:rsidR="00696C9A" w:rsidRDefault="00696C9A" w:rsidP="00696C9A">
            <w:pPr>
              <w:jc w:val="center"/>
            </w:pPr>
            <w:r w:rsidRPr="0042283F">
              <w:t>«Просвещение»</w:t>
            </w:r>
          </w:p>
        </w:tc>
      </w:tr>
      <w:tr w:rsidR="00696C9A" w:rsidRPr="00FA71FC" w:rsidTr="00696C9A">
        <w:trPr>
          <w:trHeight w:hRule="exact" w:val="502"/>
        </w:trPr>
        <w:tc>
          <w:tcPr>
            <w:tcW w:w="2379" w:type="dxa"/>
            <w:vMerge/>
          </w:tcPr>
          <w:p w:rsidR="00696C9A" w:rsidRPr="00FA71FC" w:rsidRDefault="00696C9A" w:rsidP="00696C9A">
            <w:pPr>
              <w:rPr>
                <w:b/>
              </w:rPr>
            </w:pPr>
          </w:p>
        </w:tc>
        <w:tc>
          <w:tcPr>
            <w:tcW w:w="4470" w:type="dxa"/>
          </w:tcPr>
          <w:p w:rsidR="00696C9A" w:rsidRPr="00FA71FC" w:rsidRDefault="00696C9A" w:rsidP="00696C9A">
            <w:r w:rsidRPr="008B0081">
              <w:t xml:space="preserve">Смирнов А.Т., Хренников Б.О./Под ред. Смирнова А.Т.Основы безопасности </w:t>
            </w:r>
          </w:p>
        </w:tc>
        <w:tc>
          <w:tcPr>
            <w:tcW w:w="1205" w:type="dxa"/>
          </w:tcPr>
          <w:p w:rsidR="00696C9A" w:rsidRPr="00FA71FC" w:rsidRDefault="00696C9A" w:rsidP="00696C9A">
            <w:pPr>
              <w:jc w:val="center"/>
            </w:pPr>
            <w:r>
              <w:t>11</w:t>
            </w:r>
          </w:p>
        </w:tc>
        <w:tc>
          <w:tcPr>
            <w:tcW w:w="2405" w:type="dxa"/>
          </w:tcPr>
          <w:p w:rsidR="00696C9A" w:rsidRDefault="00696C9A" w:rsidP="00696C9A">
            <w:pPr>
              <w:jc w:val="center"/>
            </w:pPr>
            <w:r w:rsidRPr="0042283F">
              <w:t>«Просвещение»</w:t>
            </w:r>
          </w:p>
        </w:tc>
      </w:tr>
      <w:tr w:rsidR="00696C9A" w:rsidRPr="00FA71FC" w:rsidTr="00696C9A">
        <w:trPr>
          <w:trHeight w:hRule="exact" w:val="771"/>
        </w:trPr>
        <w:tc>
          <w:tcPr>
            <w:tcW w:w="2379" w:type="dxa"/>
          </w:tcPr>
          <w:p w:rsidR="00696C9A" w:rsidRPr="00FA71FC" w:rsidRDefault="00696C9A" w:rsidP="00696C9A">
            <w:pPr>
              <w:rPr>
                <w:b/>
              </w:rPr>
            </w:pPr>
            <w:r w:rsidRPr="009F2994">
              <w:rPr>
                <w:b/>
              </w:rPr>
              <w:t xml:space="preserve">Астрономия </w:t>
            </w:r>
          </w:p>
        </w:tc>
        <w:tc>
          <w:tcPr>
            <w:tcW w:w="4470" w:type="dxa"/>
          </w:tcPr>
          <w:p w:rsidR="00696C9A" w:rsidRPr="008B0081" w:rsidRDefault="00696C9A" w:rsidP="00696C9A">
            <w:r w:rsidRPr="009F2994">
              <w:t>Чаругин В. М.Астрономия 10-11 классы (базовый уровень)</w:t>
            </w:r>
          </w:p>
        </w:tc>
        <w:tc>
          <w:tcPr>
            <w:tcW w:w="1205" w:type="dxa"/>
          </w:tcPr>
          <w:p w:rsidR="00696C9A" w:rsidRDefault="00696C9A" w:rsidP="00696C9A">
            <w:pPr>
              <w:jc w:val="center"/>
            </w:pPr>
            <w:r>
              <w:t xml:space="preserve">10 – 11 </w:t>
            </w:r>
          </w:p>
        </w:tc>
        <w:tc>
          <w:tcPr>
            <w:tcW w:w="2405" w:type="dxa"/>
          </w:tcPr>
          <w:p w:rsidR="00696C9A" w:rsidRPr="0042283F" w:rsidRDefault="00696C9A" w:rsidP="00696C9A">
            <w:pPr>
              <w:jc w:val="center"/>
            </w:pPr>
            <w:r w:rsidRPr="0042283F">
              <w:t>«Просвещение»</w:t>
            </w:r>
          </w:p>
        </w:tc>
      </w:tr>
      <w:tr w:rsidR="00696C9A" w:rsidRPr="00FA71FC" w:rsidTr="00696C9A">
        <w:trPr>
          <w:trHeight w:hRule="exact" w:val="771"/>
        </w:trPr>
        <w:tc>
          <w:tcPr>
            <w:tcW w:w="2379" w:type="dxa"/>
          </w:tcPr>
          <w:p w:rsidR="00696C9A" w:rsidRPr="009F2994" w:rsidRDefault="00696C9A" w:rsidP="00696C9A">
            <w:pPr>
              <w:rPr>
                <w:b/>
              </w:rPr>
            </w:pPr>
            <w:r>
              <w:rPr>
                <w:b/>
              </w:rPr>
              <w:t>Чеченский язык</w:t>
            </w:r>
          </w:p>
        </w:tc>
        <w:tc>
          <w:tcPr>
            <w:tcW w:w="4470" w:type="dxa"/>
          </w:tcPr>
          <w:p w:rsidR="00696C9A" w:rsidRPr="009F2994" w:rsidRDefault="00696C9A" w:rsidP="00696C9A"/>
        </w:tc>
        <w:tc>
          <w:tcPr>
            <w:tcW w:w="1205" w:type="dxa"/>
          </w:tcPr>
          <w:p w:rsidR="00696C9A" w:rsidRDefault="00696C9A" w:rsidP="00696C9A">
            <w:pPr>
              <w:jc w:val="center"/>
            </w:pPr>
          </w:p>
        </w:tc>
        <w:tc>
          <w:tcPr>
            <w:tcW w:w="2405" w:type="dxa"/>
          </w:tcPr>
          <w:p w:rsidR="00696C9A" w:rsidRPr="0042283F" w:rsidRDefault="00696C9A" w:rsidP="00696C9A">
            <w:pPr>
              <w:jc w:val="center"/>
            </w:pPr>
          </w:p>
        </w:tc>
      </w:tr>
      <w:tr w:rsidR="00696C9A" w:rsidRPr="00FA71FC" w:rsidTr="00696C9A">
        <w:trPr>
          <w:trHeight w:hRule="exact" w:val="771"/>
        </w:trPr>
        <w:tc>
          <w:tcPr>
            <w:tcW w:w="2379" w:type="dxa"/>
          </w:tcPr>
          <w:p w:rsidR="00696C9A" w:rsidRDefault="00696C9A" w:rsidP="00696C9A">
            <w:pPr>
              <w:rPr>
                <w:b/>
              </w:rPr>
            </w:pPr>
            <w:r>
              <w:rPr>
                <w:b/>
              </w:rPr>
              <w:t>Чеченская литература</w:t>
            </w:r>
          </w:p>
        </w:tc>
        <w:tc>
          <w:tcPr>
            <w:tcW w:w="4470" w:type="dxa"/>
          </w:tcPr>
          <w:p w:rsidR="00696C9A" w:rsidRPr="009F2994" w:rsidRDefault="00696C9A" w:rsidP="00696C9A"/>
        </w:tc>
        <w:tc>
          <w:tcPr>
            <w:tcW w:w="1205" w:type="dxa"/>
          </w:tcPr>
          <w:p w:rsidR="00696C9A" w:rsidRDefault="00696C9A" w:rsidP="00696C9A">
            <w:pPr>
              <w:jc w:val="center"/>
            </w:pPr>
          </w:p>
        </w:tc>
        <w:tc>
          <w:tcPr>
            <w:tcW w:w="2405" w:type="dxa"/>
          </w:tcPr>
          <w:p w:rsidR="00696C9A" w:rsidRPr="0042283F" w:rsidRDefault="00696C9A" w:rsidP="00696C9A">
            <w:pPr>
              <w:jc w:val="center"/>
            </w:pPr>
          </w:p>
        </w:tc>
      </w:tr>
    </w:tbl>
    <w:p w:rsidR="00696C9A" w:rsidRPr="00AA1335" w:rsidRDefault="00696C9A" w:rsidP="00696C9A"/>
    <w:p w:rsidR="00DA5F2C" w:rsidRDefault="00DA5F2C" w:rsidP="00696C9A">
      <w:pPr>
        <w:spacing w:before="79" w:line="252" w:lineRule="exact"/>
        <w:ind w:right="110"/>
      </w:pPr>
    </w:p>
    <w:sectPr w:rsidR="00DA5F2C" w:rsidSect="00D0166E">
      <w:pgSz w:w="11910" w:h="16840"/>
      <w:pgMar w:top="1021" w:right="995" w:bottom="31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07ED7"/>
    <w:multiLevelType w:val="hybridMultilevel"/>
    <w:tmpl w:val="B096108C"/>
    <w:lvl w:ilvl="0" w:tplc="0748C18C">
      <w:start w:val="1"/>
      <w:numFmt w:val="decimal"/>
      <w:lvlText w:val="%1."/>
      <w:lvlJc w:val="left"/>
      <w:pPr>
        <w:ind w:left="100" w:hanging="485"/>
        <w:jc w:val="right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ru-RU" w:bidi="ru-RU"/>
      </w:rPr>
    </w:lvl>
    <w:lvl w:ilvl="1" w:tplc="BC24690A">
      <w:numFmt w:val="bullet"/>
      <w:lvlText w:val="•"/>
      <w:lvlJc w:val="left"/>
      <w:pPr>
        <w:ind w:left="1044" w:hanging="485"/>
      </w:pPr>
      <w:rPr>
        <w:rFonts w:hint="default"/>
        <w:lang w:val="ru-RU" w:eastAsia="ru-RU" w:bidi="ru-RU"/>
      </w:rPr>
    </w:lvl>
    <w:lvl w:ilvl="2" w:tplc="2F7AB4E4">
      <w:numFmt w:val="bullet"/>
      <w:lvlText w:val="•"/>
      <w:lvlJc w:val="left"/>
      <w:pPr>
        <w:ind w:left="1989" w:hanging="485"/>
      </w:pPr>
      <w:rPr>
        <w:rFonts w:hint="default"/>
        <w:lang w:val="ru-RU" w:eastAsia="ru-RU" w:bidi="ru-RU"/>
      </w:rPr>
    </w:lvl>
    <w:lvl w:ilvl="3" w:tplc="03BED404">
      <w:numFmt w:val="bullet"/>
      <w:lvlText w:val="•"/>
      <w:lvlJc w:val="left"/>
      <w:pPr>
        <w:ind w:left="2934" w:hanging="485"/>
      </w:pPr>
      <w:rPr>
        <w:rFonts w:hint="default"/>
        <w:lang w:val="ru-RU" w:eastAsia="ru-RU" w:bidi="ru-RU"/>
      </w:rPr>
    </w:lvl>
    <w:lvl w:ilvl="4" w:tplc="1A5CBA6E">
      <w:numFmt w:val="bullet"/>
      <w:lvlText w:val="•"/>
      <w:lvlJc w:val="left"/>
      <w:pPr>
        <w:ind w:left="3879" w:hanging="485"/>
      </w:pPr>
      <w:rPr>
        <w:rFonts w:hint="default"/>
        <w:lang w:val="ru-RU" w:eastAsia="ru-RU" w:bidi="ru-RU"/>
      </w:rPr>
    </w:lvl>
    <w:lvl w:ilvl="5" w:tplc="7CFC7658">
      <w:numFmt w:val="bullet"/>
      <w:lvlText w:val="•"/>
      <w:lvlJc w:val="left"/>
      <w:pPr>
        <w:ind w:left="4824" w:hanging="485"/>
      </w:pPr>
      <w:rPr>
        <w:rFonts w:hint="default"/>
        <w:lang w:val="ru-RU" w:eastAsia="ru-RU" w:bidi="ru-RU"/>
      </w:rPr>
    </w:lvl>
    <w:lvl w:ilvl="6" w:tplc="7BC0E49A">
      <w:numFmt w:val="bullet"/>
      <w:lvlText w:val="•"/>
      <w:lvlJc w:val="left"/>
      <w:pPr>
        <w:ind w:left="5768" w:hanging="485"/>
      </w:pPr>
      <w:rPr>
        <w:rFonts w:hint="default"/>
        <w:lang w:val="ru-RU" w:eastAsia="ru-RU" w:bidi="ru-RU"/>
      </w:rPr>
    </w:lvl>
    <w:lvl w:ilvl="7" w:tplc="75E417F6">
      <w:numFmt w:val="bullet"/>
      <w:lvlText w:val="•"/>
      <w:lvlJc w:val="left"/>
      <w:pPr>
        <w:ind w:left="6713" w:hanging="485"/>
      </w:pPr>
      <w:rPr>
        <w:rFonts w:hint="default"/>
        <w:lang w:val="ru-RU" w:eastAsia="ru-RU" w:bidi="ru-RU"/>
      </w:rPr>
    </w:lvl>
    <w:lvl w:ilvl="8" w:tplc="BF8018A4">
      <w:numFmt w:val="bullet"/>
      <w:lvlText w:val="•"/>
      <w:lvlJc w:val="left"/>
      <w:pPr>
        <w:ind w:left="7658" w:hanging="485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17C1E"/>
    <w:rsid w:val="000E61B6"/>
    <w:rsid w:val="001D00BC"/>
    <w:rsid w:val="001F3EC6"/>
    <w:rsid w:val="005137D9"/>
    <w:rsid w:val="005C48A6"/>
    <w:rsid w:val="00696C9A"/>
    <w:rsid w:val="006B2C77"/>
    <w:rsid w:val="00717C1E"/>
    <w:rsid w:val="00A06A43"/>
    <w:rsid w:val="00AD5AB6"/>
    <w:rsid w:val="00C430E2"/>
    <w:rsid w:val="00C71A61"/>
    <w:rsid w:val="00D0166E"/>
    <w:rsid w:val="00D23CCA"/>
    <w:rsid w:val="00DA5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EC6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1F3EC6"/>
    <w:pPr>
      <w:ind w:left="1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E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EC6"/>
    <w:rPr>
      <w:sz w:val="28"/>
      <w:szCs w:val="28"/>
    </w:rPr>
  </w:style>
  <w:style w:type="paragraph" w:styleId="a4">
    <w:name w:val="List Paragraph"/>
    <w:basedOn w:val="a"/>
    <w:uiPriority w:val="1"/>
    <w:qFormat/>
    <w:rsid w:val="001F3EC6"/>
    <w:pPr>
      <w:ind w:left="100" w:right="110" w:firstLine="636"/>
      <w:jc w:val="both"/>
    </w:pPr>
  </w:style>
  <w:style w:type="paragraph" w:customStyle="1" w:styleId="TableParagraph">
    <w:name w:val="Table Paragraph"/>
    <w:basedOn w:val="a"/>
    <w:uiPriority w:val="1"/>
    <w:qFormat/>
    <w:rsid w:val="001F3EC6"/>
    <w:pPr>
      <w:spacing w:line="258" w:lineRule="exact"/>
      <w:ind w:left="106" w:right="111"/>
      <w:jc w:val="center"/>
    </w:pPr>
  </w:style>
  <w:style w:type="paragraph" w:styleId="a5">
    <w:name w:val="Normal (Web)"/>
    <w:basedOn w:val="a"/>
    <w:uiPriority w:val="99"/>
    <w:rsid w:val="00DA5F2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D016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166E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Hyperlink"/>
    <w:semiHidden/>
    <w:unhideWhenUsed/>
    <w:rsid w:val="006B2C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10" w:firstLine="63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6" w:right="111"/>
      <w:jc w:val="center"/>
    </w:pPr>
  </w:style>
  <w:style w:type="paragraph" w:styleId="a5">
    <w:name w:val="Normal (Web)"/>
    <w:basedOn w:val="a"/>
    <w:uiPriority w:val="99"/>
    <w:rsid w:val="00DA5F2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D016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166E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Hyperlink"/>
    <w:semiHidden/>
    <w:unhideWhenUsed/>
    <w:rsid w:val="006B2C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grozny-star-66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ozny-star-66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СОШ№3</dc:creator>
  <cp:lastModifiedBy>Пользователь</cp:lastModifiedBy>
  <cp:revision>15</cp:revision>
  <cp:lastPrinted>2018-08-09T10:22:00Z</cp:lastPrinted>
  <dcterms:created xsi:type="dcterms:W3CDTF">2018-07-24T19:54:00Z</dcterms:created>
  <dcterms:modified xsi:type="dcterms:W3CDTF">2018-09-10T11:47:00Z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2018-07-24T00:00:00Z</vt:filetime>
  </property>
</Properties>
</file>